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87D0E" w14:textId="77777777" w:rsidR="00230D76" w:rsidRPr="00B17243" w:rsidRDefault="00B17243" w:rsidP="00B17243">
      <w:pPr>
        <w:jc w:val="center"/>
        <w:rPr>
          <w:rFonts w:ascii="Times New Roman" w:hAnsi="Times New Roman" w:cs="Times New Roman"/>
          <w:b/>
        </w:rPr>
      </w:pPr>
      <w:r w:rsidRPr="00B17243">
        <w:rPr>
          <w:rFonts w:ascii="Times New Roman" w:hAnsi="Times New Roman" w:cs="Times New Roman"/>
          <w:b/>
        </w:rPr>
        <w:t>Learning Activity 1:</w:t>
      </w:r>
    </w:p>
    <w:p w14:paraId="40D23ACF" w14:textId="77777777" w:rsidR="00B17243" w:rsidRPr="00B17243" w:rsidRDefault="00B17243" w:rsidP="00B17243">
      <w:pPr>
        <w:jc w:val="center"/>
        <w:rPr>
          <w:rFonts w:ascii="Times New Roman" w:hAnsi="Times New Roman" w:cs="Times New Roman"/>
          <w:b/>
        </w:rPr>
      </w:pPr>
      <w:r w:rsidRPr="00B17243">
        <w:rPr>
          <w:rFonts w:ascii="Times New Roman" w:hAnsi="Times New Roman" w:cs="Times New Roman"/>
          <w:b/>
        </w:rPr>
        <w:t>Mala Prohibita VS Mala In Se</w:t>
      </w:r>
    </w:p>
    <w:p w14:paraId="5C26DDEE" w14:textId="77777777" w:rsidR="00230D76" w:rsidRDefault="00230D76"/>
    <w:p w14:paraId="5A1CDF48" w14:textId="77777777" w:rsidR="00B17243" w:rsidRPr="008C12F4" w:rsidRDefault="002D3F05" w:rsidP="008C12F4">
      <w:pPr>
        <w:jc w:val="both"/>
        <w:rPr>
          <w:rFonts w:ascii="Times New Roman" w:hAnsi="Times New Roman" w:cs="Times New Roman"/>
        </w:rPr>
      </w:pPr>
      <w:r w:rsidRPr="008C12F4">
        <w:rPr>
          <w:rFonts w:ascii="Times New Roman" w:hAnsi="Times New Roman" w:cs="Times New Roman"/>
        </w:rPr>
        <w:t xml:space="preserve">In this learning activity, you will apply the concepts of </w:t>
      </w:r>
      <w:r w:rsidRPr="008C12F4">
        <w:rPr>
          <w:rFonts w:ascii="Times New Roman" w:hAnsi="Times New Roman" w:cs="Times New Roman"/>
          <w:i/>
        </w:rPr>
        <w:t>mala prohibita</w:t>
      </w:r>
      <w:r w:rsidRPr="008C12F4">
        <w:rPr>
          <w:rFonts w:ascii="Times New Roman" w:hAnsi="Times New Roman" w:cs="Times New Roman"/>
        </w:rPr>
        <w:t xml:space="preserve"> and </w:t>
      </w:r>
      <w:r w:rsidRPr="008C12F4">
        <w:rPr>
          <w:rFonts w:ascii="Times New Roman" w:hAnsi="Times New Roman" w:cs="Times New Roman"/>
          <w:i/>
        </w:rPr>
        <w:t>mala in se</w:t>
      </w:r>
      <w:r w:rsidRPr="008C12F4">
        <w:rPr>
          <w:rFonts w:ascii="Times New Roman" w:hAnsi="Times New Roman" w:cs="Times New Roman"/>
        </w:rPr>
        <w:t xml:space="preserve"> to </w:t>
      </w:r>
      <w:r w:rsidR="0086784A" w:rsidRPr="008C12F4">
        <w:rPr>
          <w:rFonts w:ascii="Times New Roman" w:hAnsi="Times New Roman" w:cs="Times New Roman"/>
        </w:rPr>
        <w:t>our</w:t>
      </w:r>
      <w:r w:rsidRPr="008C12F4">
        <w:rPr>
          <w:rFonts w:ascii="Times New Roman" w:hAnsi="Times New Roman" w:cs="Times New Roman"/>
        </w:rPr>
        <w:t xml:space="preserve"> criminal justice system.  Working individually, complete the six boxes below.  When examples are called for, it is preferred to NOT use examples from the book.  </w:t>
      </w:r>
      <w:r w:rsidR="00901D4B" w:rsidRPr="008C12F4">
        <w:rPr>
          <w:rFonts w:ascii="Times New Roman" w:hAnsi="Times New Roman" w:cs="Times New Roman"/>
        </w:rPr>
        <w:t xml:space="preserve">Complete sentences are preferred, except in the cases </w:t>
      </w:r>
      <w:r w:rsidR="0086784A" w:rsidRPr="008C12F4">
        <w:rPr>
          <w:rFonts w:ascii="Times New Roman" w:hAnsi="Times New Roman" w:cs="Times New Roman"/>
        </w:rPr>
        <w:t>o</w:t>
      </w:r>
      <w:r w:rsidR="00901D4B" w:rsidRPr="008C12F4">
        <w:rPr>
          <w:rFonts w:ascii="Times New Roman" w:hAnsi="Times New Roman" w:cs="Times New Roman"/>
        </w:rPr>
        <w:t xml:space="preserve">f listing crimes.  </w:t>
      </w:r>
      <w:r w:rsidRPr="008C12F4">
        <w:rPr>
          <w:rFonts w:ascii="Times New Roman" w:hAnsi="Times New Roman" w:cs="Times New Roman"/>
        </w:rPr>
        <w:t xml:space="preserve"> </w:t>
      </w:r>
      <w:r w:rsidR="002C10B0" w:rsidRPr="008C12F4">
        <w:rPr>
          <w:rFonts w:ascii="Times New Roman" w:hAnsi="Times New Roman" w:cs="Times New Roman"/>
        </w:rPr>
        <w:t xml:space="preserve">Please note that while titles are in bold, your responses should not be.  Format accordingly.  </w:t>
      </w:r>
      <w:r w:rsidR="00054BAE" w:rsidRPr="008C12F4">
        <w:rPr>
          <w:rFonts w:ascii="Times New Roman" w:hAnsi="Times New Roman" w:cs="Times New Roman"/>
        </w:rPr>
        <w:t xml:space="preserve">Grades will be earned based on assignment completion and detail.  The greater detail you provide (without fluff) the better the grade earned.  </w:t>
      </w:r>
    </w:p>
    <w:p w14:paraId="20AEB59C" w14:textId="77777777" w:rsidR="00230D76" w:rsidRDefault="00230D76"/>
    <w:tbl>
      <w:tblPr>
        <w:tblStyle w:val="TableGrid"/>
        <w:tblW w:w="0" w:type="auto"/>
        <w:tblLook w:val="04A0" w:firstRow="1" w:lastRow="0" w:firstColumn="1" w:lastColumn="0" w:noHBand="0" w:noVBand="1"/>
      </w:tblPr>
      <w:tblGrid>
        <w:gridCol w:w="10908"/>
      </w:tblGrid>
      <w:tr w:rsidR="00230D76" w:rsidRPr="00B17243" w14:paraId="47E6E0D4" w14:textId="77777777" w:rsidTr="00B17243">
        <w:tc>
          <w:tcPr>
            <w:tcW w:w="10908" w:type="dxa"/>
          </w:tcPr>
          <w:p w14:paraId="6979DD16"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 xml:space="preserve">Box A:   List at least five crimes that can be considered </w:t>
            </w:r>
            <w:r w:rsidRPr="001003E0">
              <w:rPr>
                <w:rFonts w:ascii="Times New Roman" w:hAnsi="Times New Roman" w:cs="Times New Roman"/>
                <w:b/>
                <w:i/>
                <w:sz w:val="20"/>
                <w:szCs w:val="20"/>
              </w:rPr>
              <w:t>mala prohibita</w:t>
            </w:r>
            <w:r w:rsidRPr="00B17243">
              <w:rPr>
                <w:rFonts w:ascii="Times New Roman" w:hAnsi="Times New Roman" w:cs="Times New Roman"/>
                <w:b/>
                <w:sz w:val="20"/>
                <w:szCs w:val="20"/>
              </w:rPr>
              <w:t>.</w:t>
            </w:r>
          </w:p>
          <w:p w14:paraId="032396C6" w14:textId="77777777" w:rsidR="0072180E" w:rsidRDefault="002C10B0">
            <w:pPr>
              <w:rPr>
                <w:rFonts w:ascii="Times New Roman" w:hAnsi="Times New Roman" w:cs="Times New Roman"/>
                <w:b/>
                <w:sz w:val="20"/>
                <w:szCs w:val="20"/>
              </w:rPr>
            </w:pPr>
            <w:r w:rsidRPr="00B1724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B17243">
              <w:rPr>
                <w:rFonts w:ascii="Times New Roman" w:hAnsi="Times New Roman" w:cs="Times New Roman"/>
                <w:b/>
                <w:sz w:val="20"/>
                <w:szCs w:val="20"/>
              </w:rPr>
              <w:t>1.</w:t>
            </w:r>
            <w:r w:rsidR="00A337FF" w:rsidRPr="00A337FF">
              <w:rPr>
                <w:rFonts w:ascii="Times New Roman" w:hAnsi="Times New Roman" w:cs="Times New Roman"/>
                <w:sz w:val="20"/>
                <w:szCs w:val="20"/>
              </w:rPr>
              <w:t>Tax Evasion</w:t>
            </w:r>
            <w:r w:rsidRPr="00B17243">
              <w:rPr>
                <w:rFonts w:ascii="Times New Roman" w:hAnsi="Times New Roman" w:cs="Times New Roman"/>
                <w:b/>
                <w:sz w:val="20"/>
                <w:szCs w:val="20"/>
              </w:rPr>
              <w:t xml:space="preserve"> </w:t>
            </w:r>
            <w:r w:rsidR="00A71C4A">
              <w:rPr>
                <w:rFonts w:ascii="Times New Roman" w:hAnsi="Times New Roman" w:cs="Times New Roman"/>
                <w:b/>
                <w:sz w:val="20"/>
                <w:szCs w:val="20"/>
              </w:rPr>
              <w:t xml:space="preserve">      </w:t>
            </w:r>
            <w:r w:rsidR="00A337FF">
              <w:rPr>
                <w:rFonts w:ascii="Times New Roman" w:hAnsi="Times New Roman" w:cs="Times New Roman"/>
                <w:b/>
                <w:sz w:val="20"/>
                <w:szCs w:val="20"/>
              </w:rPr>
              <w:t xml:space="preserve">            </w:t>
            </w:r>
            <w:r w:rsidRPr="00B17243">
              <w:rPr>
                <w:rFonts w:ascii="Times New Roman" w:hAnsi="Times New Roman" w:cs="Times New Roman"/>
                <w:b/>
                <w:sz w:val="20"/>
                <w:szCs w:val="20"/>
              </w:rPr>
              <w:t xml:space="preserve"> </w:t>
            </w:r>
            <w:r w:rsidR="00A337FF">
              <w:rPr>
                <w:rFonts w:ascii="Times New Roman" w:hAnsi="Times New Roman" w:cs="Times New Roman"/>
                <w:b/>
                <w:sz w:val="20"/>
                <w:szCs w:val="20"/>
              </w:rPr>
              <w:t xml:space="preserve">                </w:t>
            </w:r>
            <w:r w:rsidRPr="00B17243">
              <w:rPr>
                <w:rFonts w:ascii="Times New Roman" w:hAnsi="Times New Roman" w:cs="Times New Roman"/>
                <w:b/>
                <w:sz w:val="20"/>
                <w:szCs w:val="20"/>
              </w:rPr>
              <w:t xml:space="preserve">2. </w:t>
            </w:r>
            <w:r w:rsidR="00A337FF" w:rsidRPr="00A337FF">
              <w:rPr>
                <w:rFonts w:ascii="Times New Roman" w:hAnsi="Times New Roman" w:cs="Times New Roman"/>
                <w:sz w:val="20"/>
                <w:szCs w:val="20"/>
              </w:rPr>
              <w:t>Public Intoxication</w:t>
            </w:r>
            <w:r w:rsidRPr="00B17243">
              <w:rPr>
                <w:rFonts w:ascii="Times New Roman" w:hAnsi="Times New Roman" w:cs="Times New Roman"/>
                <w:b/>
                <w:sz w:val="20"/>
                <w:szCs w:val="20"/>
              </w:rPr>
              <w:t xml:space="preserve">  </w:t>
            </w:r>
            <w:r w:rsidR="00A71C4A">
              <w:rPr>
                <w:rFonts w:ascii="Times New Roman" w:hAnsi="Times New Roman" w:cs="Times New Roman"/>
                <w:b/>
                <w:sz w:val="20"/>
                <w:szCs w:val="20"/>
              </w:rPr>
              <w:t xml:space="preserve">                          </w:t>
            </w:r>
            <w:r w:rsidRPr="00B17243">
              <w:rPr>
                <w:rFonts w:ascii="Times New Roman" w:hAnsi="Times New Roman" w:cs="Times New Roman"/>
                <w:b/>
                <w:sz w:val="20"/>
                <w:szCs w:val="20"/>
              </w:rPr>
              <w:t xml:space="preserve">   3.</w:t>
            </w:r>
            <w:r w:rsidR="00A337FF">
              <w:rPr>
                <w:rFonts w:ascii="Times New Roman" w:hAnsi="Times New Roman" w:cs="Times New Roman"/>
                <w:b/>
                <w:sz w:val="20"/>
                <w:szCs w:val="20"/>
              </w:rPr>
              <w:t xml:space="preserve"> </w:t>
            </w:r>
            <w:r w:rsidR="00A337FF" w:rsidRPr="00A337FF">
              <w:rPr>
                <w:rFonts w:ascii="Times New Roman" w:hAnsi="Times New Roman" w:cs="Times New Roman"/>
                <w:sz w:val="20"/>
                <w:szCs w:val="20"/>
              </w:rPr>
              <w:t>Gambling</w:t>
            </w:r>
            <w:r w:rsidRPr="00A337FF">
              <w:rPr>
                <w:rFonts w:ascii="Times New Roman" w:hAnsi="Times New Roman" w:cs="Times New Roman"/>
                <w:sz w:val="20"/>
                <w:szCs w:val="20"/>
              </w:rPr>
              <w:t xml:space="preserve">     </w:t>
            </w:r>
            <w:r>
              <w:rPr>
                <w:rFonts w:ascii="Times New Roman" w:hAnsi="Times New Roman" w:cs="Times New Roman"/>
                <w:b/>
                <w:sz w:val="20"/>
                <w:szCs w:val="20"/>
              </w:rPr>
              <w:t xml:space="preserve">                                </w:t>
            </w:r>
          </w:p>
          <w:p w14:paraId="075BCE20" w14:textId="77777777" w:rsidR="0072180E" w:rsidRPr="00A337FF" w:rsidRDefault="0072180E">
            <w:pPr>
              <w:rPr>
                <w:rFonts w:ascii="Times New Roman" w:hAnsi="Times New Roman" w:cs="Times New Roman"/>
                <w:sz w:val="20"/>
                <w:szCs w:val="20"/>
              </w:rPr>
            </w:pPr>
            <w:r>
              <w:rPr>
                <w:rFonts w:ascii="Times New Roman" w:hAnsi="Times New Roman" w:cs="Times New Roman"/>
                <w:b/>
                <w:sz w:val="20"/>
                <w:szCs w:val="20"/>
              </w:rPr>
              <w:t xml:space="preserve">              </w:t>
            </w:r>
            <w:r w:rsidR="002C10B0" w:rsidRPr="00B17243">
              <w:rPr>
                <w:rFonts w:ascii="Times New Roman" w:hAnsi="Times New Roman" w:cs="Times New Roman"/>
                <w:b/>
                <w:sz w:val="20"/>
                <w:szCs w:val="20"/>
              </w:rPr>
              <w:t xml:space="preserve">4. </w:t>
            </w:r>
            <w:r w:rsidR="00A337FF" w:rsidRPr="00A337FF">
              <w:rPr>
                <w:rFonts w:ascii="Times New Roman" w:hAnsi="Times New Roman" w:cs="Times New Roman"/>
                <w:sz w:val="20"/>
                <w:szCs w:val="20"/>
              </w:rPr>
              <w:t>Speeding</w:t>
            </w:r>
            <w:r w:rsidR="002C10B0" w:rsidRPr="00A337FF">
              <w:rPr>
                <w:rFonts w:ascii="Times New Roman" w:hAnsi="Times New Roman" w:cs="Times New Roman"/>
                <w:sz w:val="20"/>
                <w:szCs w:val="20"/>
              </w:rPr>
              <w:t xml:space="preserve">  </w:t>
            </w:r>
            <w:r w:rsidR="002C10B0" w:rsidRPr="00B17243">
              <w:rPr>
                <w:rFonts w:ascii="Times New Roman" w:hAnsi="Times New Roman" w:cs="Times New Roman"/>
                <w:b/>
                <w:sz w:val="20"/>
                <w:szCs w:val="20"/>
              </w:rPr>
              <w:t xml:space="preserve">                                      5</w:t>
            </w:r>
            <w:r w:rsidR="00230D76" w:rsidRPr="00B17243">
              <w:rPr>
                <w:rFonts w:ascii="Times New Roman" w:hAnsi="Times New Roman" w:cs="Times New Roman"/>
                <w:b/>
                <w:sz w:val="20"/>
                <w:szCs w:val="20"/>
              </w:rPr>
              <w:t>.</w:t>
            </w:r>
            <w:r w:rsidR="00A337FF">
              <w:rPr>
                <w:rFonts w:ascii="Times New Roman" w:hAnsi="Times New Roman" w:cs="Times New Roman"/>
                <w:b/>
                <w:sz w:val="20"/>
                <w:szCs w:val="20"/>
              </w:rPr>
              <w:t xml:space="preserve"> </w:t>
            </w:r>
            <w:r w:rsidR="00A337FF" w:rsidRPr="00A337FF">
              <w:rPr>
                <w:rFonts w:ascii="Times New Roman" w:hAnsi="Times New Roman" w:cs="Times New Roman"/>
                <w:sz w:val="20"/>
                <w:szCs w:val="20"/>
              </w:rPr>
              <w:t>Parking in handicapped zone</w:t>
            </w:r>
          </w:p>
          <w:p w14:paraId="67FF4AD6" w14:textId="77777777" w:rsidR="0072180E" w:rsidRPr="00B17243" w:rsidRDefault="0072180E">
            <w:pPr>
              <w:rPr>
                <w:rFonts w:ascii="Times New Roman" w:hAnsi="Times New Roman" w:cs="Times New Roman"/>
                <w:b/>
                <w:sz w:val="20"/>
                <w:szCs w:val="20"/>
              </w:rPr>
            </w:pPr>
          </w:p>
        </w:tc>
      </w:tr>
      <w:tr w:rsidR="00230D76" w:rsidRPr="00B17243" w14:paraId="3CF4998E" w14:textId="77777777" w:rsidTr="00B17243">
        <w:tc>
          <w:tcPr>
            <w:tcW w:w="10908" w:type="dxa"/>
          </w:tcPr>
          <w:p w14:paraId="7F4C018C"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 xml:space="preserve">Box B:   List at least five crimes that can be considered </w:t>
            </w:r>
            <w:r w:rsidRPr="001003E0">
              <w:rPr>
                <w:rFonts w:ascii="Times New Roman" w:hAnsi="Times New Roman" w:cs="Times New Roman"/>
                <w:b/>
                <w:i/>
                <w:sz w:val="20"/>
                <w:szCs w:val="20"/>
              </w:rPr>
              <w:t>mala in se</w:t>
            </w:r>
            <w:r w:rsidRPr="00B17243">
              <w:rPr>
                <w:rFonts w:ascii="Times New Roman" w:hAnsi="Times New Roman" w:cs="Times New Roman"/>
                <w:b/>
                <w:sz w:val="20"/>
                <w:szCs w:val="20"/>
              </w:rPr>
              <w:t>.</w:t>
            </w:r>
          </w:p>
          <w:p w14:paraId="21E46494" w14:textId="77777777" w:rsidR="0072180E" w:rsidRDefault="00CC4372" w:rsidP="0072180E">
            <w:pPr>
              <w:rPr>
                <w:rFonts w:ascii="Times New Roman" w:hAnsi="Times New Roman" w:cs="Times New Roman"/>
                <w:b/>
                <w:sz w:val="20"/>
                <w:szCs w:val="20"/>
              </w:rPr>
            </w:pPr>
            <w:r w:rsidRPr="00B17243">
              <w:rPr>
                <w:rFonts w:ascii="Times New Roman" w:hAnsi="Times New Roman" w:cs="Times New Roman"/>
                <w:b/>
                <w:sz w:val="20"/>
                <w:szCs w:val="20"/>
              </w:rPr>
              <w:t xml:space="preserve">         </w:t>
            </w:r>
            <w:r w:rsidR="002C10B0">
              <w:rPr>
                <w:rFonts w:ascii="Times New Roman" w:hAnsi="Times New Roman" w:cs="Times New Roman"/>
                <w:b/>
                <w:sz w:val="20"/>
                <w:szCs w:val="20"/>
              </w:rPr>
              <w:t xml:space="preserve">     </w:t>
            </w:r>
            <w:r w:rsidR="0072180E" w:rsidRPr="00B17243">
              <w:rPr>
                <w:rFonts w:ascii="Times New Roman" w:hAnsi="Times New Roman" w:cs="Times New Roman"/>
                <w:b/>
                <w:sz w:val="20"/>
                <w:szCs w:val="20"/>
              </w:rPr>
              <w:t>1.</w:t>
            </w:r>
            <w:r w:rsidR="00A337FF">
              <w:rPr>
                <w:rFonts w:ascii="Times New Roman" w:hAnsi="Times New Roman" w:cs="Times New Roman"/>
                <w:b/>
                <w:sz w:val="20"/>
                <w:szCs w:val="20"/>
              </w:rPr>
              <w:t xml:space="preserve"> </w:t>
            </w:r>
            <w:r w:rsidR="00A337FF" w:rsidRPr="00A337FF">
              <w:rPr>
                <w:rFonts w:ascii="Times New Roman" w:hAnsi="Times New Roman" w:cs="Times New Roman"/>
                <w:sz w:val="20"/>
                <w:szCs w:val="20"/>
              </w:rPr>
              <w:t>Kidnapping</w:t>
            </w:r>
            <w:r w:rsidR="0072180E" w:rsidRPr="00A337FF">
              <w:rPr>
                <w:rFonts w:ascii="Times New Roman" w:hAnsi="Times New Roman" w:cs="Times New Roman"/>
                <w:sz w:val="20"/>
                <w:szCs w:val="20"/>
              </w:rPr>
              <w:t xml:space="preserve"> </w:t>
            </w:r>
            <w:r w:rsidR="0072180E" w:rsidRPr="00B17243">
              <w:rPr>
                <w:rFonts w:ascii="Times New Roman" w:hAnsi="Times New Roman" w:cs="Times New Roman"/>
                <w:b/>
                <w:sz w:val="20"/>
                <w:szCs w:val="20"/>
              </w:rPr>
              <w:t xml:space="preserve">        </w:t>
            </w:r>
            <w:r w:rsidR="00A337FF">
              <w:rPr>
                <w:rFonts w:ascii="Times New Roman" w:hAnsi="Times New Roman" w:cs="Times New Roman"/>
                <w:b/>
                <w:sz w:val="20"/>
                <w:szCs w:val="20"/>
              </w:rPr>
              <w:t xml:space="preserve">            </w:t>
            </w:r>
            <w:r w:rsidR="0072180E" w:rsidRPr="00B17243">
              <w:rPr>
                <w:rFonts w:ascii="Times New Roman" w:hAnsi="Times New Roman" w:cs="Times New Roman"/>
                <w:b/>
                <w:sz w:val="20"/>
                <w:szCs w:val="20"/>
              </w:rPr>
              <w:t>2.</w:t>
            </w:r>
            <w:r w:rsidR="00A337FF">
              <w:rPr>
                <w:rFonts w:ascii="Times New Roman" w:hAnsi="Times New Roman" w:cs="Times New Roman"/>
                <w:b/>
                <w:sz w:val="20"/>
                <w:szCs w:val="20"/>
              </w:rPr>
              <w:t xml:space="preserve"> T</w:t>
            </w:r>
            <w:r w:rsidR="00A337FF" w:rsidRPr="00A337FF">
              <w:rPr>
                <w:rFonts w:ascii="Times New Roman" w:hAnsi="Times New Roman" w:cs="Times New Roman"/>
                <w:sz w:val="20"/>
                <w:szCs w:val="20"/>
              </w:rPr>
              <w:t>errorism</w:t>
            </w:r>
            <w:r w:rsidR="00A337FF">
              <w:rPr>
                <w:rFonts w:ascii="Times New Roman" w:hAnsi="Times New Roman" w:cs="Times New Roman"/>
                <w:b/>
                <w:sz w:val="20"/>
                <w:szCs w:val="20"/>
              </w:rPr>
              <w:t xml:space="preserve"> </w:t>
            </w:r>
            <w:r w:rsidR="0072180E" w:rsidRPr="00B17243">
              <w:rPr>
                <w:rFonts w:ascii="Times New Roman" w:hAnsi="Times New Roman" w:cs="Times New Roman"/>
                <w:b/>
                <w:sz w:val="20"/>
                <w:szCs w:val="20"/>
              </w:rPr>
              <w:t xml:space="preserve">                                 3.</w:t>
            </w:r>
            <w:r w:rsidR="0072180E">
              <w:rPr>
                <w:rFonts w:ascii="Times New Roman" w:hAnsi="Times New Roman" w:cs="Times New Roman"/>
                <w:b/>
                <w:sz w:val="20"/>
                <w:szCs w:val="20"/>
              </w:rPr>
              <w:t xml:space="preserve"> </w:t>
            </w:r>
            <w:r w:rsidR="00A337FF" w:rsidRPr="00A337FF">
              <w:rPr>
                <w:rFonts w:ascii="Times New Roman" w:hAnsi="Times New Roman" w:cs="Times New Roman"/>
                <w:sz w:val="20"/>
                <w:szCs w:val="20"/>
              </w:rPr>
              <w:t>Treason</w:t>
            </w:r>
            <w:r w:rsidR="0072180E" w:rsidRPr="00A337FF">
              <w:rPr>
                <w:rFonts w:ascii="Times New Roman" w:hAnsi="Times New Roman" w:cs="Times New Roman"/>
                <w:sz w:val="20"/>
                <w:szCs w:val="20"/>
              </w:rPr>
              <w:t xml:space="preserve">      </w:t>
            </w:r>
            <w:r w:rsidR="0072180E">
              <w:rPr>
                <w:rFonts w:ascii="Times New Roman" w:hAnsi="Times New Roman" w:cs="Times New Roman"/>
                <w:b/>
                <w:sz w:val="20"/>
                <w:szCs w:val="20"/>
              </w:rPr>
              <w:t xml:space="preserve">                              </w:t>
            </w:r>
          </w:p>
          <w:p w14:paraId="51F33A09" w14:textId="77777777" w:rsidR="00230D76" w:rsidRPr="00A337FF" w:rsidRDefault="0072180E" w:rsidP="0072180E">
            <w:pPr>
              <w:rPr>
                <w:rFonts w:ascii="Times New Roman" w:hAnsi="Times New Roman" w:cs="Times New Roman"/>
                <w:sz w:val="20"/>
                <w:szCs w:val="20"/>
              </w:rPr>
            </w:pPr>
            <w:r>
              <w:rPr>
                <w:rFonts w:ascii="Times New Roman" w:hAnsi="Times New Roman" w:cs="Times New Roman"/>
                <w:b/>
                <w:sz w:val="20"/>
                <w:szCs w:val="20"/>
              </w:rPr>
              <w:t xml:space="preserve">              </w:t>
            </w:r>
            <w:r w:rsidRPr="00B17243">
              <w:rPr>
                <w:rFonts w:ascii="Times New Roman" w:hAnsi="Times New Roman" w:cs="Times New Roman"/>
                <w:b/>
                <w:sz w:val="20"/>
                <w:szCs w:val="20"/>
              </w:rPr>
              <w:t xml:space="preserve">4. </w:t>
            </w:r>
            <w:r w:rsidR="00A337FF" w:rsidRPr="00A337FF">
              <w:rPr>
                <w:rFonts w:ascii="Times New Roman" w:hAnsi="Times New Roman" w:cs="Times New Roman"/>
                <w:sz w:val="20"/>
                <w:szCs w:val="20"/>
              </w:rPr>
              <w:t>Arson</w:t>
            </w:r>
            <w:r w:rsidRPr="00A337FF">
              <w:rPr>
                <w:rFonts w:ascii="Times New Roman" w:hAnsi="Times New Roman" w:cs="Times New Roman"/>
                <w:sz w:val="20"/>
                <w:szCs w:val="20"/>
              </w:rPr>
              <w:t xml:space="preserve">   </w:t>
            </w:r>
            <w:r w:rsidRPr="00B17243">
              <w:rPr>
                <w:rFonts w:ascii="Times New Roman" w:hAnsi="Times New Roman" w:cs="Times New Roman"/>
                <w:b/>
                <w:sz w:val="20"/>
                <w:szCs w:val="20"/>
              </w:rPr>
              <w:t xml:space="preserve">  </w:t>
            </w:r>
            <w:r w:rsidR="00A337FF">
              <w:rPr>
                <w:rFonts w:ascii="Times New Roman" w:hAnsi="Times New Roman" w:cs="Times New Roman"/>
                <w:b/>
                <w:sz w:val="20"/>
                <w:szCs w:val="20"/>
              </w:rPr>
              <w:t xml:space="preserve">                         </w:t>
            </w:r>
            <w:r w:rsidRPr="00B17243">
              <w:rPr>
                <w:rFonts w:ascii="Times New Roman" w:hAnsi="Times New Roman" w:cs="Times New Roman"/>
                <w:b/>
                <w:sz w:val="20"/>
                <w:szCs w:val="20"/>
              </w:rPr>
              <w:t>5.</w:t>
            </w:r>
            <w:r w:rsidR="00A337FF">
              <w:rPr>
                <w:rFonts w:ascii="Times New Roman" w:hAnsi="Times New Roman" w:cs="Times New Roman"/>
                <w:b/>
                <w:sz w:val="20"/>
                <w:szCs w:val="20"/>
              </w:rPr>
              <w:t xml:space="preserve"> </w:t>
            </w:r>
            <w:r w:rsidR="00A337FF" w:rsidRPr="00A337FF">
              <w:rPr>
                <w:rFonts w:ascii="Times New Roman" w:hAnsi="Times New Roman" w:cs="Times New Roman"/>
                <w:sz w:val="20"/>
                <w:szCs w:val="20"/>
              </w:rPr>
              <w:t>Rape</w:t>
            </w:r>
          </w:p>
          <w:p w14:paraId="7B0654EA" w14:textId="77777777" w:rsidR="0072180E" w:rsidRPr="00B17243" w:rsidRDefault="0072180E" w:rsidP="0072180E">
            <w:pPr>
              <w:rPr>
                <w:rFonts w:ascii="Times New Roman" w:hAnsi="Times New Roman" w:cs="Times New Roman"/>
                <w:b/>
                <w:sz w:val="20"/>
                <w:szCs w:val="20"/>
              </w:rPr>
            </w:pPr>
          </w:p>
        </w:tc>
      </w:tr>
      <w:tr w:rsidR="00230D76" w:rsidRPr="00B17243" w14:paraId="1C5EBC3F" w14:textId="77777777" w:rsidTr="00B17243">
        <w:tc>
          <w:tcPr>
            <w:tcW w:w="10908" w:type="dxa"/>
          </w:tcPr>
          <w:p w14:paraId="0EB3C2DE"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 xml:space="preserve">Box C:    Choose two crimes listed in Box A.  Explain why they may be considered </w:t>
            </w:r>
            <w:r w:rsidRPr="001003E0">
              <w:rPr>
                <w:rFonts w:ascii="Times New Roman" w:hAnsi="Times New Roman" w:cs="Times New Roman"/>
                <w:b/>
                <w:i/>
                <w:sz w:val="20"/>
                <w:szCs w:val="20"/>
              </w:rPr>
              <w:t>mala prohibita</w:t>
            </w:r>
            <w:r w:rsidRPr="00B17243">
              <w:rPr>
                <w:rFonts w:ascii="Times New Roman" w:hAnsi="Times New Roman" w:cs="Times New Roman"/>
                <w:b/>
                <w:sz w:val="20"/>
                <w:szCs w:val="20"/>
              </w:rPr>
              <w:t xml:space="preserve"> but not </w:t>
            </w:r>
            <w:r w:rsidRPr="001003E0">
              <w:rPr>
                <w:rFonts w:ascii="Times New Roman" w:hAnsi="Times New Roman" w:cs="Times New Roman"/>
                <w:b/>
                <w:i/>
                <w:sz w:val="20"/>
                <w:szCs w:val="20"/>
              </w:rPr>
              <w:t>mala in se</w:t>
            </w:r>
            <w:r w:rsidRPr="00B17243">
              <w:rPr>
                <w:rFonts w:ascii="Times New Roman" w:hAnsi="Times New Roman" w:cs="Times New Roman"/>
                <w:b/>
                <w:sz w:val="20"/>
                <w:szCs w:val="20"/>
              </w:rPr>
              <w:t>?</w:t>
            </w:r>
          </w:p>
          <w:p w14:paraId="21476FCE" w14:textId="77777777" w:rsidR="00230D76" w:rsidRPr="00B17243" w:rsidRDefault="00230D76" w:rsidP="00230D76">
            <w:pPr>
              <w:rPr>
                <w:rFonts w:ascii="Times New Roman" w:hAnsi="Times New Roman" w:cs="Times New Roman"/>
                <w:b/>
                <w:sz w:val="20"/>
                <w:szCs w:val="20"/>
              </w:rPr>
            </w:pPr>
          </w:p>
          <w:p w14:paraId="4C98EB4E" w14:textId="4B57D874"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 xml:space="preserve">Crime 1:   </w:t>
            </w:r>
            <w:r w:rsidR="00444411">
              <w:rPr>
                <w:rFonts w:ascii="Times New Roman" w:hAnsi="Times New Roman" w:cs="Times New Roman"/>
                <w:sz w:val="20"/>
                <w:szCs w:val="20"/>
              </w:rPr>
              <w:t>Tax Evasion</w:t>
            </w:r>
            <w:r w:rsidRPr="00B17243">
              <w:rPr>
                <w:rFonts w:ascii="Times New Roman" w:hAnsi="Times New Roman" w:cs="Times New Roman"/>
                <w:b/>
                <w:sz w:val="20"/>
                <w:szCs w:val="20"/>
              </w:rPr>
              <w:t xml:space="preserve">          </w:t>
            </w:r>
          </w:p>
          <w:p w14:paraId="77DDBFF0" w14:textId="275F2C99" w:rsidR="00230D76" w:rsidRPr="00F25A94" w:rsidRDefault="00230D76">
            <w:pPr>
              <w:rPr>
                <w:rFonts w:ascii="Times New Roman" w:hAnsi="Times New Roman" w:cs="Times New Roman"/>
                <w:sz w:val="20"/>
                <w:szCs w:val="20"/>
              </w:rPr>
            </w:pPr>
            <w:r w:rsidRPr="00B17243">
              <w:rPr>
                <w:rFonts w:ascii="Times New Roman" w:hAnsi="Times New Roman" w:cs="Times New Roman"/>
                <w:b/>
                <w:sz w:val="20"/>
                <w:szCs w:val="20"/>
              </w:rPr>
              <w:t>Explanation 1:</w:t>
            </w:r>
            <w:r w:rsidR="00444411">
              <w:rPr>
                <w:rFonts w:ascii="Times New Roman" w:hAnsi="Times New Roman" w:cs="Times New Roman"/>
                <w:b/>
                <w:sz w:val="20"/>
                <w:szCs w:val="20"/>
              </w:rPr>
              <w:t xml:space="preserve"> </w:t>
            </w:r>
            <w:r w:rsidR="00444411">
              <w:rPr>
                <w:rFonts w:ascii="Times New Roman" w:hAnsi="Times New Roman" w:cs="Times New Roman"/>
                <w:sz w:val="20"/>
                <w:szCs w:val="20"/>
              </w:rPr>
              <w:t xml:space="preserve">The act of evading tax surmounts to the violation of the laws that are prescribed by a certain region, people or is based on a </w:t>
            </w:r>
            <w:r w:rsidR="00F25A94">
              <w:rPr>
                <w:rFonts w:ascii="Times New Roman" w:hAnsi="Times New Roman" w:cs="Times New Roman"/>
                <w:sz w:val="20"/>
                <w:szCs w:val="20"/>
              </w:rPr>
              <w:t xml:space="preserve">non-universal </w:t>
            </w:r>
            <w:r w:rsidR="00444411">
              <w:rPr>
                <w:rFonts w:ascii="Times New Roman" w:hAnsi="Times New Roman" w:cs="Times New Roman"/>
                <w:sz w:val="20"/>
                <w:szCs w:val="20"/>
              </w:rPr>
              <w:t xml:space="preserve">statute. Therefore, the act of tax evasion might not be a crime in certain parts of the world despite being illegal in the United States of America. </w:t>
            </w:r>
            <w:r w:rsidR="00F25A94">
              <w:rPr>
                <w:rFonts w:ascii="Times New Roman" w:hAnsi="Times New Roman" w:cs="Times New Roman"/>
                <w:sz w:val="20"/>
                <w:szCs w:val="20"/>
              </w:rPr>
              <w:t xml:space="preserve">Most importantly, tax evasion is considered a </w:t>
            </w:r>
            <w:r w:rsidR="00F25A94" w:rsidRPr="00F25A94">
              <w:rPr>
                <w:rFonts w:ascii="Times New Roman" w:hAnsi="Times New Roman" w:cs="Times New Roman"/>
                <w:i/>
                <w:sz w:val="20"/>
                <w:szCs w:val="20"/>
              </w:rPr>
              <w:t xml:space="preserve">mala prohibita </w:t>
            </w:r>
            <w:r w:rsidR="00F25A94">
              <w:rPr>
                <w:rFonts w:ascii="Times New Roman" w:hAnsi="Times New Roman" w:cs="Times New Roman"/>
                <w:sz w:val="20"/>
                <w:szCs w:val="20"/>
              </w:rPr>
              <w:t xml:space="preserve">because it is less severe and involves minimal violence. Alternatively, </w:t>
            </w:r>
            <w:r w:rsidR="00F25A94" w:rsidRPr="001A1527">
              <w:rPr>
                <w:rFonts w:ascii="Times New Roman" w:hAnsi="Times New Roman" w:cs="Times New Roman"/>
                <w:i/>
                <w:sz w:val="20"/>
                <w:szCs w:val="20"/>
              </w:rPr>
              <w:t xml:space="preserve">mala in se </w:t>
            </w:r>
            <w:r w:rsidR="00F25A94">
              <w:rPr>
                <w:rFonts w:ascii="Times New Roman" w:hAnsi="Times New Roman" w:cs="Times New Roman"/>
                <w:sz w:val="20"/>
                <w:szCs w:val="20"/>
              </w:rPr>
              <w:t xml:space="preserve">are violent crimes that break all universal laws and morality </w:t>
            </w:r>
            <w:r w:rsidR="00E25F36">
              <w:rPr>
                <w:rFonts w:ascii="Times New Roman" w:hAnsi="Times New Roman" w:cs="Times New Roman"/>
                <w:sz w:val="20"/>
                <w:szCs w:val="20"/>
              </w:rPr>
              <w:t xml:space="preserve">resulting in severe casualties and losses. The crime of tax evasion is not punishable by a single law or recognized as crime in all parts of the world; additionally, the definition of the crime varies across various countries. </w:t>
            </w:r>
          </w:p>
          <w:p w14:paraId="11194663" w14:textId="77777777" w:rsidR="00A71C4A" w:rsidRDefault="00A71C4A">
            <w:pPr>
              <w:rPr>
                <w:rFonts w:ascii="Times New Roman" w:hAnsi="Times New Roman" w:cs="Times New Roman"/>
                <w:sz w:val="20"/>
                <w:szCs w:val="20"/>
              </w:rPr>
            </w:pPr>
          </w:p>
          <w:p w14:paraId="11AE0288" w14:textId="77777777" w:rsidR="000621E9" w:rsidRDefault="000621E9">
            <w:pPr>
              <w:rPr>
                <w:rFonts w:ascii="Times New Roman" w:hAnsi="Times New Roman" w:cs="Times New Roman"/>
                <w:b/>
                <w:sz w:val="20"/>
                <w:szCs w:val="20"/>
              </w:rPr>
            </w:pPr>
          </w:p>
          <w:p w14:paraId="5BA3E895" w14:textId="77777777" w:rsidR="00230D76" w:rsidRPr="00B17243" w:rsidRDefault="00230D76">
            <w:pPr>
              <w:rPr>
                <w:rFonts w:ascii="Times New Roman" w:hAnsi="Times New Roman" w:cs="Times New Roman"/>
                <w:b/>
                <w:sz w:val="20"/>
                <w:szCs w:val="20"/>
              </w:rPr>
            </w:pPr>
          </w:p>
          <w:p w14:paraId="3A1E796A" w14:textId="43EFEC4D" w:rsidR="00230D76" w:rsidRPr="00746933" w:rsidRDefault="00230D76">
            <w:pPr>
              <w:rPr>
                <w:rFonts w:ascii="Times New Roman" w:hAnsi="Times New Roman" w:cs="Times New Roman"/>
                <w:sz w:val="20"/>
                <w:szCs w:val="20"/>
              </w:rPr>
            </w:pPr>
            <w:r w:rsidRPr="00B17243">
              <w:rPr>
                <w:rFonts w:ascii="Times New Roman" w:hAnsi="Times New Roman" w:cs="Times New Roman"/>
                <w:b/>
                <w:sz w:val="20"/>
                <w:szCs w:val="20"/>
              </w:rPr>
              <w:t>Crime 2:</w:t>
            </w:r>
            <w:r w:rsidR="00746933">
              <w:rPr>
                <w:rFonts w:ascii="Times New Roman" w:hAnsi="Times New Roman" w:cs="Times New Roman"/>
                <w:b/>
                <w:sz w:val="20"/>
                <w:szCs w:val="20"/>
              </w:rPr>
              <w:t xml:space="preserve"> </w:t>
            </w:r>
            <w:r w:rsidR="00746933">
              <w:rPr>
                <w:rFonts w:ascii="Times New Roman" w:hAnsi="Times New Roman" w:cs="Times New Roman"/>
                <w:sz w:val="20"/>
                <w:szCs w:val="20"/>
              </w:rPr>
              <w:t xml:space="preserve">Public Intoxication. </w:t>
            </w:r>
          </w:p>
          <w:p w14:paraId="3E24B6D1" w14:textId="443891E6" w:rsidR="0072180E" w:rsidRDefault="00230D76">
            <w:pPr>
              <w:rPr>
                <w:rFonts w:ascii="Times New Roman" w:hAnsi="Times New Roman" w:cs="Times New Roman"/>
                <w:b/>
                <w:sz w:val="20"/>
                <w:szCs w:val="20"/>
              </w:rPr>
            </w:pPr>
            <w:r w:rsidRPr="00B17243">
              <w:rPr>
                <w:rFonts w:ascii="Times New Roman" w:hAnsi="Times New Roman" w:cs="Times New Roman"/>
                <w:b/>
                <w:sz w:val="20"/>
                <w:szCs w:val="20"/>
              </w:rPr>
              <w:t>Explanation 2:</w:t>
            </w:r>
            <w:r w:rsidR="00746933">
              <w:rPr>
                <w:rFonts w:ascii="Times New Roman" w:hAnsi="Times New Roman" w:cs="Times New Roman"/>
                <w:b/>
                <w:sz w:val="20"/>
                <w:szCs w:val="20"/>
              </w:rPr>
              <w:t xml:space="preserve"> </w:t>
            </w:r>
            <w:r w:rsidR="00746933">
              <w:rPr>
                <w:rFonts w:ascii="Times New Roman" w:hAnsi="Times New Roman" w:cs="Times New Roman"/>
                <w:sz w:val="20"/>
                <w:szCs w:val="20"/>
              </w:rPr>
              <w:t xml:space="preserve">Consumption of alcohol in violation of certain laws might surmount to a count of public intoxication. Nevertheless, it is important to indicate that different states in the USA have different laws pertaining public intoxication. Additionally, this crime is barely a misdemeanor that is not only less violent but also results in minimal losses. </w:t>
            </w:r>
            <w:r w:rsidR="0004062D">
              <w:rPr>
                <w:rFonts w:ascii="Times New Roman" w:hAnsi="Times New Roman" w:cs="Times New Roman"/>
                <w:sz w:val="20"/>
                <w:szCs w:val="20"/>
              </w:rPr>
              <w:t xml:space="preserve">Therefore, public intoxication will be designated as a </w:t>
            </w:r>
            <w:r w:rsidR="0004062D">
              <w:rPr>
                <w:rFonts w:ascii="Times New Roman" w:hAnsi="Times New Roman" w:cs="Times New Roman"/>
                <w:i/>
                <w:sz w:val="20"/>
                <w:szCs w:val="20"/>
              </w:rPr>
              <w:t xml:space="preserve">mala prohibita </w:t>
            </w:r>
            <w:r w:rsidR="0004062D">
              <w:rPr>
                <w:rFonts w:ascii="Times New Roman" w:hAnsi="Times New Roman" w:cs="Times New Roman"/>
                <w:sz w:val="20"/>
                <w:szCs w:val="20"/>
              </w:rPr>
              <w:t xml:space="preserve">rather than the alternative based on its varied moral perspectives. </w:t>
            </w:r>
            <w:r w:rsidR="00CC4372" w:rsidRPr="00B17243">
              <w:rPr>
                <w:rFonts w:ascii="Times New Roman" w:hAnsi="Times New Roman" w:cs="Times New Roman"/>
                <w:b/>
                <w:sz w:val="20"/>
                <w:szCs w:val="20"/>
              </w:rPr>
              <w:br/>
            </w:r>
          </w:p>
          <w:p w14:paraId="21864B91" w14:textId="77777777" w:rsidR="0072180E" w:rsidRDefault="0072180E">
            <w:pPr>
              <w:rPr>
                <w:rFonts w:ascii="Times New Roman" w:hAnsi="Times New Roman" w:cs="Times New Roman"/>
                <w:b/>
                <w:sz w:val="20"/>
                <w:szCs w:val="20"/>
              </w:rPr>
            </w:pPr>
          </w:p>
          <w:p w14:paraId="380DB2C6" w14:textId="77777777" w:rsidR="0072180E" w:rsidRDefault="0072180E">
            <w:pPr>
              <w:rPr>
                <w:rFonts w:ascii="Times New Roman" w:hAnsi="Times New Roman" w:cs="Times New Roman"/>
                <w:b/>
                <w:sz w:val="20"/>
                <w:szCs w:val="20"/>
              </w:rPr>
            </w:pPr>
          </w:p>
          <w:p w14:paraId="00901925" w14:textId="77777777" w:rsidR="0072180E" w:rsidRDefault="0072180E">
            <w:pPr>
              <w:rPr>
                <w:rFonts w:ascii="Times New Roman" w:hAnsi="Times New Roman" w:cs="Times New Roman"/>
                <w:b/>
                <w:sz w:val="20"/>
                <w:szCs w:val="20"/>
              </w:rPr>
            </w:pPr>
          </w:p>
          <w:p w14:paraId="3321514C" w14:textId="77777777" w:rsidR="0072180E" w:rsidRDefault="0072180E">
            <w:pPr>
              <w:rPr>
                <w:rFonts w:ascii="Times New Roman" w:hAnsi="Times New Roman" w:cs="Times New Roman"/>
                <w:b/>
                <w:sz w:val="20"/>
                <w:szCs w:val="20"/>
              </w:rPr>
            </w:pPr>
          </w:p>
          <w:p w14:paraId="20389493" w14:textId="77777777" w:rsidR="00230D76" w:rsidRPr="00B17243" w:rsidRDefault="00CC4372">
            <w:pPr>
              <w:rPr>
                <w:rFonts w:ascii="Times New Roman" w:hAnsi="Times New Roman" w:cs="Times New Roman"/>
                <w:b/>
                <w:sz w:val="20"/>
                <w:szCs w:val="20"/>
              </w:rPr>
            </w:pPr>
            <w:r w:rsidRPr="00B17243">
              <w:rPr>
                <w:rFonts w:ascii="Times New Roman" w:hAnsi="Times New Roman" w:cs="Times New Roman"/>
                <w:b/>
                <w:sz w:val="20"/>
                <w:szCs w:val="20"/>
              </w:rPr>
              <w:br/>
            </w:r>
          </w:p>
          <w:p w14:paraId="35A880B7" w14:textId="77777777" w:rsidR="00230D76" w:rsidRPr="00B17243" w:rsidRDefault="00230D76">
            <w:pPr>
              <w:rPr>
                <w:rFonts w:ascii="Times New Roman" w:hAnsi="Times New Roman" w:cs="Times New Roman"/>
                <w:b/>
                <w:sz w:val="20"/>
                <w:szCs w:val="20"/>
              </w:rPr>
            </w:pPr>
          </w:p>
        </w:tc>
      </w:tr>
      <w:tr w:rsidR="00230D76" w:rsidRPr="00B17243" w14:paraId="5AD6FBFB" w14:textId="77777777" w:rsidTr="00B17243">
        <w:tc>
          <w:tcPr>
            <w:tcW w:w="10908" w:type="dxa"/>
          </w:tcPr>
          <w:p w14:paraId="79686AE4"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 xml:space="preserve">Box D:    Chose two crimes listed in Box B.  Explain why they may be considered </w:t>
            </w:r>
            <w:r w:rsidRPr="001003E0">
              <w:rPr>
                <w:rFonts w:ascii="Times New Roman" w:hAnsi="Times New Roman" w:cs="Times New Roman"/>
                <w:b/>
                <w:i/>
                <w:sz w:val="20"/>
                <w:szCs w:val="20"/>
              </w:rPr>
              <w:t>mala in se</w:t>
            </w:r>
            <w:r w:rsidRPr="00B17243">
              <w:rPr>
                <w:rFonts w:ascii="Times New Roman" w:hAnsi="Times New Roman" w:cs="Times New Roman"/>
                <w:b/>
                <w:sz w:val="20"/>
                <w:szCs w:val="20"/>
              </w:rPr>
              <w:t xml:space="preserve"> but not </w:t>
            </w:r>
            <w:r w:rsidRPr="001003E0">
              <w:rPr>
                <w:rFonts w:ascii="Times New Roman" w:hAnsi="Times New Roman" w:cs="Times New Roman"/>
                <w:b/>
                <w:i/>
                <w:sz w:val="20"/>
                <w:szCs w:val="20"/>
              </w:rPr>
              <w:t>mala prohibita</w:t>
            </w:r>
            <w:r w:rsidRPr="00B17243">
              <w:rPr>
                <w:rFonts w:ascii="Times New Roman" w:hAnsi="Times New Roman" w:cs="Times New Roman"/>
                <w:b/>
                <w:sz w:val="20"/>
                <w:szCs w:val="20"/>
              </w:rPr>
              <w:t xml:space="preserve">.  </w:t>
            </w:r>
          </w:p>
          <w:p w14:paraId="35D99AE6" w14:textId="77777777" w:rsidR="00230D76" w:rsidRPr="00B17243" w:rsidRDefault="00230D76">
            <w:pPr>
              <w:rPr>
                <w:rFonts w:ascii="Times New Roman" w:hAnsi="Times New Roman" w:cs="Times New Roman"/>
                <w:b/>
                <w:sz w:val="20"/>
                <w:szCs w:val="20"/>
              </w:rPr>
            </w:pPr>
          </w:p>
          <w:p w14:paraId="78183CF2" w14:textId="17C4BC5B" w:rsidR="00CC4372" w:rsidRPr="00C85D36" w:rsidRDefault="00C85D36" w:rsidP="00CC4372">
            <w:pPr>
              <w:rPr>
                <w:rFonts w:ascii="Times New Roman" w:hAnsi="Times New Roman" w:cs="Times New Roman"/>
                <w:sz w:val="20"/>
                <w:szCs w:val="20"/>
              </w:rPr>
            </w:pPr>
            <w:r>
              <w:rPr>
                <w:rFonts w:ascii="Times New Roman" w:hAnsi="Times New Roman" w:cs="Times New Roman"/>
                <w:b/>
                <w:sz w:val="20"/>
                <w:szCs w:val="20"/>
              </w:rPr>
              <w:t xml:space="preserve">Crime 1: </w:t>
            </w:r>
            <w:r>
              <w:rPr>
                <w:rFonts w:ascii="Times New Roman" w:hAnsi="Times New Roman" w:cs="Times New Roman"/>
                <w:sz w:val="20"/>
                <w:szCs w:val="20"/>
              </w:rPr>
              <w:t xml:space="preserve">Rape </w:t>
            </w:r>
          </w:p>
          <w:p w14:paraId="54E7167C" w14:textId="6C23D5B2" w:rsidR="00CC4372" w:rsidRPr="00C85D36" w:rsidRDefault="00CC4372" w:rsidP="00CC4372">
            <w:pPr>
              <w:rPr>
                <w:rFonts w:ascii="Times New Roman" w:hAnsi="Times New Roman" w:cs="Times New Roman"/>
                <w:sz w:val="20"/>
                <w:szCs w:val="20"/>
              </w:rPr>
            </w:pPr>
            <w:r w:rsidRPr="00B17243">
              <w:rPr>
                <w:rFonts w:ascii="Times New Roman" w:hAnsi="Times New Roman" w:cs="Times New Roman"/>
                <w:b/>
                <w:sz w:val="20"/>
                <w:szCs w:val="20"/>
              </w:rPr>
              <w:t>Explanation 1:</w:t>
            </w:r>
            <w:r w:rsidR="00C85D36">
              <w:rPr>
                <w:rFonts w:ascii="Times New Roman" w:hAnsi="Times New Roman" w:cs="Times New Roman"/>
                <w:b/>
                <w:sz w:val="20"/>
                <w:szCs w:val="20"/>
              </w:rPr>
              <w:t xml:space="preserve"> </w:t>
            </w:r>
            <w:r w:rsidR="00C85D36">
              <w:rPr>
                <w:rFonts w:ascii="Times New Roman" w:hAnsi="Times New Roman" w:cs="Times New Roman"/>
                <w:sz w:val="20"/>
                <w:szCs w:val="20"/>
              </w:rPr>
              <w:t xml:space="preserve">Rape is a </w:t>
            </w:r>
            <w:r w:rsidR="00C85D36" w:rsidRPr="00C85D36">
              <w:rPr>
                <w:rFonts w:ascii="Times New Roman" w:hAnsi="Times New Roman" w:cs="Times New Roman"/>
                <w:i/>
                <w:sz w:val="20"/>
                <w:szCs w:val="20"/>
              </w:rPr>
              <w:t>mala in se</w:t>
            </w:r>
            <w:r w:rsidR="00C85D36">
              <w:rPr>
                <w:rFonts w:ascii="Times New Roman" w:hAnsi="Times New Roman" w:cs="Times New Roman"/>
                <w:sz w:val="20"/>
                <w:szCs w:val="20"/>
              </w:rPr>
              <w:t xml:space="preserve"> crime. The act of sexual abuse is recognized universally as a crime against women and the vulnerable group. This crime violates the moral standing of any community as it goes against the norms of respect and personal responsibility. </w:t>
            </w:r>
            <w:r w:rsidR="00AE316B">
              <w:rPr>
                <w:rFonts w:ascii="Times New Roman" w:hAnsi="Times New Roman" w:cs="Times New Roman"/>
                <w:sz w:val="20"/>
                <w:szCs w:val="20"/>
              </w:rPr>
              <w:t xml:space="preserve">Additionally, rape amounts to the violation of the rights and freedoms of the </w:t>
            </w:r>
            <w:r w:rsidR="000858A3">
              <w:rPr>
                <w:rFonts w:ascii="Times New Roman" w:hAnsi="Times New Roman" w:cs="Times New Roman"/>
                <w:sz w:val="20"/>
                <w:szCs w:val="20"/>
              </w:rPr>
              <w:t>affected party. Rape victims suffers not only psychologically but also health-wise thus</w:t>
            </w:r>
            <w:r w:rsidR="00AE316B">
              <w:rPr>
                <w:rFonts w:ascii="Times New Roman" w:hAnsi="Times New Roman" w:cs="Times New Roman"/>
                <w:sz w:val="20"/>
                <w:szCs w:val="20"/>
              </w:rPr>
              <w:t xml:space="preserve"> the severity of the crime is </w:t>
            </w:r>
            <w:r w:rsidR="000858A3">
              <w:rPr>
                <w:rFonts w:ascii="Times New Roman" w:hAnsi="Times New Roman" w:cs="Times New Roman"/>
                <w:sz w:val="20"/>
                <w:szCs w:val="20"/>
              </w:rPr>
              <w:t xml:space="preserve">critical. </w:t>
            </w:r>
            <w:r w:rsidR="0038654F">
              <w:rPr>
                <w:rFonts w:ascii="Times New Roman" w:hAnsi="Times New Roman" w:cs="Times New Roman"/>
                <w:sz w:val="20"/>
                <w:szCs w:val="20"/>
              </w:rPr>
              <w:t xml:space="preserve">Universally, the society stands against rape and sexual violence against women and vulnerable groups. Therefore, the severity of this crime warrants designation as </w:t>
            </w:r>
            <w:r w:rsidR="0038654F" w:rsidRPr="0038654F">
              <w:rPr>
                <w:rFonts w:ascii="Times New Roman" w:hAnsi="Times New Roman" w:cs="Times New Roman"/>
                <w:i/>
                <w:sz w:val="20"/>
                <w:szCs w:val="20"/>
              </w:rPr>
              <w:t>mala in se</w:t>
            </w:r>
            <w:r w:rsidR="0038654F">
              <w:rPr>
                <w:rFonts w:ascii="Times New Roman" w:hAnsi="Times New Roman" w:cs="Times New Roman"/>
                <w:sz w:val="20"/>
                <w:szCs w:val="20"/>
              </w:rPr>
              <w:t xml:space="preserve"> and not </w:t>
            </w:r>
            <w:r w:rsidR="0038654F" w:rsidRPr="0038654F">
              <w:rPr>
                <w:rFonts w:ascii="Times New Roman" w:hAnsi="Times New Roman" w:cs="Times New Roman"/>
                <w:i/>
                <w:sz w:val="20"/>
                <w:szCs w:val="20"/>
              </w:rPr>
              <w:t>mala prohibita</w:t>
            </w:r>
            <w:r w:rsidR="0038654F">
              <w:rPr>
                <w:rFonts w:ascii="Times New Roman" w:hAnsi="Times New Roman" w:cs="Times New Roman"/>
                <w:sz w:val="20"/>
                <w:szCs w:val="20"/>
              </w:rPr>
              <w:t xml:space="preserve">. </w:t>
            </w:r>
          </w:p>
          <w:p w14:paraId="40567594" w14:textId="77777777" w:rsidR="00CC4372" w:rsidRDefault="00CC4372" w:rsidP="00CC4372">
            <w:pPr>
              <w:rPr>
                <w:rFonts w:ascii="Times New Roman" w:hAnsi="Times New Roman" w:cs="Times New Roman"/>
                <w:b/>
                <w:sz w:val="20"/>
                <w:szCs w:val="20"/>
              </w:rPr>
            </w:pPr>
          </w:p>
          <w:p w14:paraId="4FE98322" w14:textId="77777777" w:rsidR="0072180E" w:rsidRPr="00B17243" w:rsidRDefault="0072180E" w:rsidP="00CC4372">
            <w:pPr>
              <w:rPr>
                <w:rFonts w:ascii="Times New Roman" w:hAnsi="Times New Roman" w:cs="Times New Roman"/>
                <w:b/>
                <w:sz w:val="20"/>
                <w:szCs w:val="20"/>
              </w:rPr>
            </w:pPr>
          </w:p>
          <w:p w14:paraId="4C589D6C" w14:textId="77777777" w:rsidR="00CC4372" w:rsidRDefault="00CC4372" w:rsidP="00CC4372">
            <w:pPr>
              <w:rPr>
                <w:rFonts w:ascii="Times New Roman" w:hAnsi="Times New Roman" w:cs="Times New Roman"/>
                <w:b/>
                <w:sz w:val="20"/>
                <w:szCs w:val="20"/>
              </w:rPr>
            </w:pPr>
          </w:p>
          <w:p w14:paraId="7E9C0B8D" w14:textId="77777777" w:rsidR="0072180E" w:rsidRDefault="0072180E" w:rsidP="00CC4372">
            <w:pPr>
              <w:rPr>
                <w:rFonts w:ascii="Times New Roman" w:hAnsi="Times New Roman" w:cs="Times New Roman"/>
                <w:b/>
                <w:sz w:val="20"/>
                <w:szCs w:val="20"/>
              </w:rPr>
            </w:pPr>
          </w:p>
          <w:p w14:paraId="43741FD3" w14:textId="77777777" w:rsidR="0072180E" w:rsidRDefault="0072180E" w:rsidP="00CC4372">
            <w:pPr>
              <w:rPr>
                <w:rFonts w:ascii="Times New Roman" w:hAnsi="Times New Roman" w:cs="Times New Roman"/>
                <w:b/>
                <w:sz w:val="20"/>
                <w:szCs w:val="20"/>
              </w:rPr>
            </w:pPr>
          </w:p>
          <w:p w14:paraId="58F5C861" w14:textId="77777777" w:rsidR="0072180E" w:rsidRDefault="0072180E" w:rsidP="00CC4372">
            <w:pPr>
              <w:rPr>
                <w:rFonts w:ascii="Times New Roman" w:hAnsi="Times New Roman" w:cs="Times New Roman"/>
                <w:b/>
                <w:sz w:val="20"/>
                <w:szCs w:val="20"/>
              </w:rPr>
            </w:pPr>
          </w:p>
          <w:p w14:paraId="68150C33" w14:textId="77777777" w:rsidR="0072180E" w:rsidRDefault="0072180E" w:rsidP="00CC4372">
            <w:pPr>
              <w:rPr>
                <w:rFonts w:ascii="Times New Roman" w:hAnsi="Times New Roman" w:cs="Times New Roman"/>
                <w:b/>
                <w:sz w:val="20"/>
                <w:szCs w:val="20"/>
              </w:rPr>
            </w:pPr>
          </w:p>
          <w:p w14:paraId="0A81EE00" w14:textId="77777777" w:rsidR="0072180E" w:rsidRPr="00B17243" w:rsidRDefault="0072180E" w:rsidP="00CC4372">
            <w:pPr>
              <w:rPr>
                <w:rFonts w:ascii="Times New Roman" w:hAnsi="Times New Roman" w:cs="Times New Roman"/>
                <w:b/>
                <w:sz w:val="20"/>
                <w:szCs w:val="20"/>
              </w:rPr>
            </w:pPr>
          </w:p>
          <w:p w14:paraId="359437F0" w14:textId="56AABD55" w:rsidR="00CC4372" w:rsidRPr="0038654F" w:rsidRDefault="00CC4372" w:rsidP="00CC4372">
            <w:pPr>
              <w:rPr>
                <w:rFonts w:ascii="Times New Roman" w:hAnsi="Times New Roman" w:cs="Times New Roman"/>
                <w:sz w:val="20"/>
                <w:szCs w:val="20"/>
              </w:rPr>
            </w:pPr>
            <w:r w:rsidRPr="00B17243">
              <w:rPr>
                <w:rFonts w:ascii="Times New Roman" w:hAnsi="Times New Roman" w:cs="Times New Roman"/>
                <w:b/>
                <w:sz w:val="20"/>
                <w:szCs w:val="20"/>
              </w:rPr>
              <w:t>Crime 2:</w:t>
            </w:r>
            <w:r w:rsidR="0038654F">
              <w:rPr>
                <w:rFonts w:ascii="Times New Roman" w:hAnsi="Times New Roman" w:cs="Times New Roman"/>
                <w:b/>
                <w:sz w:val="20"/>
                <w:szCs w:val="20"/>
              </w:rPr>
              <w:t xml:space="preserve"> </w:t>
            </w:r>
            <w:r w:rsidR="0038654F">
              <w:rPr>
                <w:rFonts w:ascii="Times New Roman" w:hAnsi="Times New Roman" w:cs="Times New Roman"/>
                <w:sz w:val="20"/>
                <w:szCs w:val="20"/>
              </w:rPr>
              <w:t xml:space="preserve">Terrorism </w:t>
            </w:r>
          </w:p>
          <w:p w14:paraId="1232C609" w14:textId="1869BF6C" w:rsidR="00CC4372" w:rsidRPr="001D6183" w:rsidRDefault="00CC4372" w:rsidP="00CC4372">
            <w:pPr>
              <w:rPr>
                <w:rFonts w:ascii="Times New Roman" w:hAnsi="Times New Roman" w:cs="Times New Roman"/>
                <w:sz w:val="20"/>
                <w:szCs w:val="20"/>
              </w:rPr>
            </w:pPr>
            <w:r w:rsidRPr="00B17243">
              <w:rPr>
                <w:rFonts w:ascii="Times New Roman" w:hAnsi="Times New Roman" w:cs="Times New Roman"/>
                <w:b/>
                <w:sz w:val="20"/>
                <w:szCs w:val="20"/>
              </w:rPr>
              <w:lastRenderedPageBreak/>
              <w:t>Explanation 2:</w:t>
            </w:r>
            <w:r w:rsidR="0038654F">
              <w:rPr>
                <w:rFonts w:ascii="Times New Roman" w:hAnsi="Times New Roman" w:cs="Times New Roman"/>
                <w:b/>
                <w:sz w:val="20"/>
                <w:szCs w:val="20"/>
              </w:rPr>
              <w:t xml:space="preserve"> </w:t>
            </w:r>
            <w:r w:rsidR="0038654F">
              <w:rPr>
                <w:rFonts w:ascii="Times New Roman" w:hAnsi="Times New Roman" w:cs="Times New Roman"/>
                <w:sz w:val="20"/>
                <w:szCs w:val="20"/>
              </w:rPr>
              <w:t xml:space="preserve">Acts of terror are considered as </w:t>
            </w:r>
            <w:r w:rsidR="0038654F">
              <w:rPr>
                <w:rFonts w:ascii="Times New Roman" w:hAnsi="Times New Roman" w:cs="Times New Roman"/>
                <w:i/>
                <w:sz w:val="20"/>
                <w:szCs w:val="20"/>
              </w:rPr>
              <w:t>mala in se.</w:t>
            </w:r>
            <w:r w:rsidR="0038654F">
              <w:rPr>
                <w:rFonts w:ascii="Times New Roman" w:hAnsi="Times New Roman" w:cs="Times New Roman"/>
                <w:sz w:val="20"/>
                <w:szCs w:val="20"/>
              </w:rPr>
              <w:t xml:space="preserve"> Religious and ideological intolerance has been associated with some of the gravest terrorist attacks over the years. Additionally, it is important to note that </w:t>
            </w:r>
            <w:r w:rsidR="001D6183">
              <w:rPr>
                <w:rFonts w:ascii="Times New Roman" w:hAnsi="Times New Roman" w:cs="Times New Roman"/>
                <w:sz w:val="20"/>
                <w:szCs w:val="20"/>
              </w:rPr>
              <w:t xml:space="preserve">terrorism has always led to the loss of many innocent lives and destruction of property. Universally, all societies have a strict stance against terrorism as it leads to severe losses. Therefore, the extreme nature of the crime warrants its designation as a </w:t>
            </w:r>
            <w:r w:rsidR="001D6183">
              <w:rPr>
                <w:rFonts w:ascii="Times New Roman" w:hAnsi="Times New Roman" w:cs="Times New Roman"/>
                <w:i/>
                <w:sz w:val="20"/>
                <w:szCs w:val="20"/>
              </w:rPr>
              <w:t xml:space="preserve">mala in se </w:t>
            </w:r>
            <w:r w:rsidR="001D6183">
              <w:rPr>
                <w:rFonts w:ascii="Times New Roman" w:hAnsi="Times New Roman" w:cs="Times New Roman"/>
                <w:sz w:val="20"/>
                <w:szCs w:val="20"/>
              </w:rPr>
              <w:t xml:space="preserve">crime and not the alternative. </w:t>
            </w:r>
          </w:p>
          <w:p w14:paraId="40E40490" w14:textId="77777777" w:rsidR="00CC4372" w:rsidRDefault="00CC4372" w:rsidP="00CC4372">
            <w:pPr>
              <w:rPr>
                <w:rFonts w:ascii="Times New Roman" w:hAnsi="Times New Roman" w:cs="Times New Roman"/>
                <w:b/>
                <w:sz w:val="20"/>
                <w:szCs w:val="20"/>
              </w:rPr>
            </w:pPr>
          </w:p>
          <w:p w14:paraId="068FD21F" w14:textId="77777777" w:rsidR="0072180E" w:rsidRPr="00B17243" w:rsidRDefault="0072180E" w:rsidP="00CC4372">
            <w:pPr>
              <w:rPr>
                <w:rFonts w:ascii="Times New Roman" w:hAnsi="Times New Roman" w:cs="Times New Roman"/>
                <w:b/>
                <w:sz w:val="20"/>
                <w:szCs w:val="20"/>
              </w:rPr>
            </w:pPr>
          </w:p>
          <w:p w14:paraId="567C9F84" w14:textId="77777777" w:rsidR="00CC4372" w:rsidRDefault="00CC4372" w:rsidP="00CC4372">
            <w:pPr>
              <w:rPr>
                <w:rFonts w:ascii="Times New Roman" w:hAnsi="Times New Roman" w:cs="Times New Roman"/>
                <w:b/>
                <w:sz w:val="20"/>
                <w:szCs w:val="20"/>
              </w:rPr>
            </w:pPr>
          </w:p>
          <w:p w14:paraId="060063E6" w14:textId="77777777" w:rsidR="00A71C4A" w:rsidRDefault="00A71C4A" w:rsidP="00CC4372">
            <w:pPr>
              <w:rPr>
                <w:rFonts w:ascii="Times New Roman" w:hAnsi="Times New Roman" w:cs="Times New Roman"/>
                <w:b/>
                <w:sz w:val="20"/>
                <w:szCs w:val="20"/>
              </w:rPr>
            </w:pPr>
          </w:p>
          <w:p w14:paraId="580512F8" w14:textId="77777777" w:rsidR="0072180E" w:rsidRDefault="0072180E" w:rsidP="00CC4372">
            <w:pPr>
              <w:rPr>
                <w:rFonts w:ascii="Times New Roman" w:hAnsi="Times New Roman" w:cs="Times New Roman"/>
                <w:b/>
                <w:sz w:val="20"/>
                <w:szCs w:val="20"/>
              </w:rPr>
            </w:pPr>
          </w:p>
          <w:p w14:paraId="55B59892" w14:textId="77777777" w:rsidR="0072180E" w:rsidRDefault="0072180E" w:rsidP="00CC4372">
            <w:pPr>
              <w:rPr>
                <w:rFonts w:ascii="Times New Roman" w:hAnsi="Times New Roman" w:cs="Times New Roman"/>
                <w:b/>
                <w:sz w:val="20"/>
                <w:szCs w:val="20"/>
              </w:rPr>
            </w:pPr>
          </w:p>
          <w:p w14:paraId="32AB0922" w14:textId="77777777" w:rsidR="0072180E" w:rsidRDefault="0072180E" w:rsidP="00CC4372">
            <w:pPr>
              <w:rPr>
                <w:rFonts w:ascii="Times New Roman" w:hAnsi="Times New Roman" w:cs="Times New Roman"/>
                <w:b/>
                <w:sz w:val="20"/>
                <w:szCs w:val="20"/>
              </w:rPr>
            </w:pPr>
          </w:p>
          <w:p w14:paraId="668A2D00" w14:textId="77777777" w:rsidR="0072180E" w:rsidRDefault="0072180E" w:rsidP="00CC4372">
            <w:pPr>
              <w:rPr>
                <w:rFonts w:ascii="Times New Roman" w:hAnsi="Times New Roman" w:cs="Times New Roman"/>
                <w:b/>
                <w:sz w:val="20"/>
                <w:szCs w:val="20"/>
              </w:rPr>
            </w:pPr>
          </w:p>
          <w:p w14:paraId="5DED360F" w14:textId="77777777" w:rsidR="0072180E" w:rsidRPr="00B17243" w:rsidRDefault="0072180E" w:rsidP="00CC4372">
            <w:pPr>
              <w:rPr>
                <w:rFonts w:ascii="Times New Roman" w:hAnsi="Times New Roman" w:cs="Times New Roman"/>
                <w:b/>
                <w:sz w:val="20"/>
                <w:szCs w:val="20"/>
              </w:rPr>
            </w:pPr>
          </w:p>
          <w:p w14:paraId="703FCE37" w14:textId="77777777" w:rsidR="00CC4372" w:rsidRPr="00B17243" w:rsidRDefault="00CC4372">
            <w:pPr>
              <w:rPr>
                <w:rFonts w:ascii="Times New Roman" w:hAnsi="Times New Roman" w:cs="Times New Roman"/>
                <w:b/>
                <w:sz w:val="20"/>
                <w:szCs w:val="20"/>
              </w:rPr>
            </w:pPr>
          </w:p>
        </w:tc>
      </w:tr>
      <w:tr w:rsidR="00230D76" w:rsidRPr="00B17243" w14:paraId="10383113" w14:textId="77777777" w:rsidTr="00B17243">
        <w:tc>
          <w:tcPr>
            <w:tcW w:w="10908" w:type="dxa"/>
          </w:tcPr>
          <w:p w14:paraId="048DAA86"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lastRenderedPageBreak/>
              <w:t xml:space="preserve">Box E:    There are crimes that </w:t>
            </w:r>
            <w:r w:rsidR="00D67C37">
              <w:rPr>
                <w:rFonts w:ascii="Times New Roman" w:hAnsi="Times New Roman" w:cs="Times New Roman"/>
                <w:b/>
                <w:sz w:val="20"/>
                <w:szCs w:val="20"/>
              </w:rPr>
              <w:t xml:space="preserve">can be debated as </w:t>
            </w:r>
            <w:r w:rsidR="00D67C37">
              <w:rPr>
                <w:rFonts w:ascii="Times New Roman" w:hAnsi="Times New Roman" w:cs="Times New Roman"/>
                <w:b/>
                <w:i/>
                <w:sz w:val="20"/>
                <w:szCs w:val="20"/>
              </w:rPr>
              <w:t>mala in se</w:t>
            </w:r>
            <w:r w:rsidR="00D67C37">
              <w:rPr>
                <w:rFonts w:ascii="Times New Roman" w:hAnsi="Times New Roman" w:cs="Times New Roman"/>
                <w:b/>
                <w:sz w:val="20"/>
                <w:szCs w:val="20"/>
              </w:rPr>
              <w:t xml:space="preserve"> or </w:t>
            </w:r>
            <w:r w:rsidR="00D67C37">
              <w:rPr>
                <w:rFonts w:ascii="Times New Roman" w:hAnsi="Times New Roman" w:cs="Times New Roman"/>
                <w:b/>
                <w:i/>
                <w:sz w:val="20"/>
                <w:szCs w:val="20"/>
              </w:rPr>
              <w:t>mala prohibita</w:t>
            </w:r>
            <w:r w:rsidRPr="00B17243">
              <w:rPr>
                <w:rFonts w:ascii="Times New Roman" w:hAnsi="Times New Roman" w:cs="Times New Roman"/>
                <w:b/>
                <w:sz w:val="20"/>
                <w:szCs w:val="20"/>
              </w:rPr>
              <w:t xml:space="preserve">.  </w:t>
            </w:r>
            <w:r w:rsidR="0072180E">
              <w:rPr>
                <w:rFonts w:ascii="Times New Roman" w:hAnsi="Times New Roman" w:cs="Times New Roman"/>
                <w:b/>
                <w:sz w:val="20"/>
                <w:szCs w:val="20"/>
              </w:rPr>
              <w:t xml:space="preserve">Provide examples of such crimes, and how you would classify them.  </w:t>
            </w:r>
            <w:r w:rsidR="00CC4372" w:rsidRPr="00B17243">
              <w:rPr>
                <w:rFonts w:ascii="Times New Roman" w:hAnsi="Times New Roman" w:cs="Times New Roman"/>
                <w:b/>
                <w:sz w:val="20"/>
                <w:szCs w:val="20"/>
              </w:rPr>
              <w:t>Why might these crimes be considered debatable?</w:t>
            </w:r>
          </w:p>
          <w:p w14:paraId="49D37E17" w14:textId="77777777" w:rsidR="00230D76" w:rsidRPr="00B17243" w:rsidRDefault="00230D76">
            <w:pPr>
              <w:rPr>
                <w:rFonts w:ascii="Times New Roman" w:hAnsi="Times New Roman" w:cs="Times New Roman"/>
                <w:b/>
                <w:sz w:val="20"/>
                <w:szCs w:val="20"/>
              </w:rPr>
            </w:pPr>
          </w:p>
          <w:p w14:paraId="51992706" w14:textId="19996414" w:rsidR="00CC4372" w:rsidRPr="00FD73B9" w:rsidRDefault="00CC4372">
            <w:pPr>
              <w:rPr>
                <w:rFonts w:ascii="Times New Roman" w:hAnsi="Times New Roman" w:cs="Times New Roman"/>
                <w:sz w:val="20"/>
                <w:szCs w:val="20"/>
              </w:rPr>
            </w:pPr>
            <w:r w:rsidRPr="00B17243">
              <w:rPr>
                <w:rFonts w:ascii="Times New Roman" w:hAnsi="Times New Roman" w:cs="Times New Roman"/>
                <w:b/>
                <w:sz w:val="20"/>
                <w:szCs w:val="20"/>
              </w:rPr>
              <w:t>Crime 1:</w:t>
            </w:r>
            <w:r w:rsidR="00FD73B9">
              <w:rPr>
                <w:rFonts w:ascii="Times New Roman" w:hAnsi="Times New Roman" w:cs="Times New Roman"/>
                <w:b/>
                <w:sz w:val="20"/>
                <w:szCs w:val="20"/>
              </w:rPr>
              <w:t xml:space="preserve"> </w:t>
            </w:r>
            <w:r w:rsidR="00FD73B9">
              <w:rPr>
                <w:rFonts w:ascii="Times New Roman" w:hAnsi="Times New Roman" w:cs="Times New Roman"/>
                <w:sz w:val="20"/>
                <w:szCs w:val="20"/>
              </w:rPr>
              <w:t xml:space="preserve">Corruption </w:t>
            </w:r>
          </w:p>
          <w:p w14:paraId="7B7AF5E1" w14:textId="25A737AB" w:rsidR="0016085B" w:rsidRPr="00FD73B9" w:rsidRDefault="0016085B">
            <w:pPr>
              <w:rPr>
                <w:rFonts w:ascii="Times New Roman" w:hAnsi="Times New Roman" w:cs="Times New Roman"/>
                <w:sz w:val="20"/>
                <w:szCs w:val="20"/>
              </w:rPr>
            </w:pPr>
            <w:r w:rsidRPr="00B17243">
              <w:rPr>
                <w:rFonts w:ascii="Times New Roman" w:hAnsi="Times New Roman" w:cs="Times New Roman"/>
                <w:b/>
                <w:sz w:val="20"/>
                <w:szCs w:val="20"/>
              </w:rPr>
              <w:t>Debate 1:</w:t>
            </w:r>
            <w:r w:rsidR="00FD73B9">
              <w:rPr>
                <w:rFonts w:ascii="Times New Roman" w:hAnsi="Times New Roman" w:cs="Times New Roman"/>
                <w:b/>
                <w:sz w:val="20"/>
                <w:szCs w:val="20"/>
              </w:rPr>
              <w:t xml:space="preserve"> </w:t>
            </w:r>
            <w:r w:rsidR="00FD73B9">
              <w:rPr>
                <w:rFonts w:ascii="Times New Roman" w:hAnsi="Times New Roman" w:cs="Times New Roman"/>
                <w:sz w:val="20"/>
                <w:szCs w:val="20"/>
              </w:rPr>
              <w:t xml:space="preserve">The community remains strongly and collectively opposed to corruption. Nevertheless, it is important to indicate that different countries recognize the crime as either </w:t>
            </w:r>
            <w:r w:rsidR="00FD73B9" w:rsidRPr="00FD73B9">
              <w:rPr>
                <w:rFonts w:ascii="Times New Roman" w:hAnsi="Times New Roman" w:cs="Times New Roman"/>
                <w:i/>
                <w:sz w:val="20"/>
                <w:szCs w:val="20"/>
              </w:rPr>
              <w:t xml:space="preserve">mala in se </w:t>
            </w:r>
            <w:r w:rsidR="00FD73B9">
              <w:rPr>
                <w:rFonts w:ascii="Times New Roman" w:hAnsi="Times New Roman" w:cs="Times New Roman"/>
                <w:sz w:val="20"/>
                <w:szCs w:val="20"/>
              </w:rPr>
              <w:t xml:space="preserve">or </w:t>
            </w:r>
            <w:r w:rsidR="00FD73B9" w:rsidRPr="00FD73B9">
              <w:rPr>
                <w:rFonts w:ascii="Times New Roman" w:hAnsi="Times New Roman" w:cs="Times New Roman"/>
                <w:i/>
                <w:sz w:val="20"/>
                <w:szCs w:val="20"/>
              </w:rPr>
              <w:t>mala prohibita</w:t>
            </w:r>
            <w:r w:rsidR="00FD73B9">
              <w:rPr>
                <w:rFonts w:ascii="Times New Roman" w:hAnsi="Times New Roman" w:cs="Times New Roman"/>
                <w:sz w:val="20"/>
                <w:szCs w:val="20"/>
              </w:rPr>
              <w:t xml:space="preserve">. In the event the crime is recognized and designated under the former, serious punishment is received by the perpetrator. Alternatively, suppose the crime is designated under </w:t>
            </w:r>
            <w:r w:rsidR="00FD73B9">
              <w:rPr>
                <w:rFonts w:ascii="Times New Roman" w:hAnsi="Times New Roman" w:cs="Times New Roman"/>
                <w:i/>
                <w:sz w:val="20"/>
                <w:szCs w:val="20"/>
              </w:rPr>
              <w:t xml:space="preserve">mala prohibita </w:t>
            </w:r>
            <w:r w:rsidR="00FD73B9">
              <w:rPr>
                <w:rFonts w:ascii="Times New Roman" w:hAnsi="Times New Roman" w:cs="Times New Roman"/>
                <w:sz w:val="20"/>
                <w:szCs w:val="20"/>
              </w:rPr>
              <w:t xml:space="preserve">then the punishment will not be that strict. Therefore, such a crime is recognized as an offense against public administration. </w:t>
            </w:r>
          </w:p>
          <w:p w14:paraId="3737BDBD" w14:textId="77777777" w:rsidR="0016085B" w:rsidRPr="00B17243" w:rsidRDefault="0016085B">
            <w:pPr>
              <w:rPr>
                <w:rFonts w:ascii="Times New Roman" w:hAnsi="Times New Roman" w:cs="Times New Roman"/>
                <w:b/>
                <w:sz w:val="20"/>
                <w:szCs w:val="20"/>
              </w:rPr>
            </w:pPr>
          </w:p>
          <w:p w14:paraId="7076BF05" w14:textId="77777777" w:rsidR="0016085B" w:rsidRDefault="0016085B">
            <w:pPr>
              <w:rPr>
                <w:rFonts w:ascii="Times New Roman" w:hAnsi="Times New Roman" w:cs="Times New Roman"/>
                <w:b/>
                <w:sz w:val="20"/>
                <w:szCs w:val="20"/>
              </w:rPr>
            </w:pPr>
          </w:p>
          <w:p w14:paraId="168B07F9" w14:textId="77777777" w:rsidR="0072180E" w:rsidRDefault="0072180E">
            <w:pPr>
              <w:rPr>
                <w:rFonts w:ascii="Times New Roman" w:hAnsi="Times New Roman" w:cs="Times New Roman"/>
                <w:b/>
                <w:sz w:val="20"/>
                <w:szCs w:val="20"/>
              </w:rPr>
            </w:pPr>
          </w:p>
          <w:p w14:paraId="6EBD9752" w14:textId="77777777" w:rsidR="0072180E" w:rsidRPr="00B17243" w:rsidRDefault="0072180E">
            <w:pPr>
              <w:rPr>
                <w:rFonts w:ascii="Times New Roman" w:hAnsi="Times New Roman" w:cs="Times New Roman"/>
                <w:b/>
                <w:sz w:val="20"/>
                <w:szCs w:val="20"/>
              </w:rPr>
            </w:pPr>
          </w:p>
          <w:p w14:paraId="7A632A02" w14:textId="01E54347" w:rsidR="00CC4372" w:rsidRPr="00FD73B9" w:rsidRDefault="00CC4372">
            <w:pPr>
              <w:rPr>
                <w:rFonts w:ascii="Times New Roman" w:hAnsi="Times New Roman" w:cs="Times New Roman"/>
                <w:sz w:val="20"/>
                <w:szCs w:val="20"/>
              </w:rPr>
            </w:pPr>
            <w:r w:rsidRPr="00B17243">
              <w:rPr>
                <w:rFonts w:ascii="Times New Roman" w:hAnsi="Times New Roman" w:cs="Times New Roman"/>
                <w:b/>
                <w:sz w:val="20"/>
                <w:szCs w:val="20"/>
              </w:rPr>
              <w:t>Crime 2:</w:t>
            </w:r>
            <w:r w:rsidR="00FD73B9">
              <w:rPr>
                <w:rFonts w:ascii="Times New Roman" w:hAnsi="Times New Roman" w:cs="Times New Roman"/>
                <w:b/>
                <w:sz w:val="20"/>
                <w:szCs w:val="20"/>
              </w:rPr>
              <w:t xml:space="preserve"> </w:t>
            </w:r>
            <w:r w:rsidR="00FD73B9">
              <w:rPr>
                <w:rFonts w:ascii="Times New Roman" w:hAnsi="Times New Roman" w:cs="Times New Roman"/>
                <w:sz w:val="20"/>
                <w:szCs w:val="20"/>
              </w:rPr>
              <w:t xml:space="preserve">Theft and Arson </w:t>
            </w:r>
          </w:p>
          <w:p w14:paraId="494F8D6E" w14:textId="1EBD50E1" w:rsidR="00CC4372" w:rsidRPr="00FD73B9" w:rsidRDefault="0016085B">
            <w:pPr>
              <w:rPr>
                <w:rFonts w:ascii="Times New Roman" w:hAnsi="Times New Roman" w:cs="Times New Roman"/>
                <w:i/>
                <w:sz w:val="20"/>
                <w:szCs w:val="20"/>
              </w:rPr>
            </w:pPr>
            <w:r w:rsidRPr="00B17243">
              <w:rPr>
                <w:rFonts w:ascii="Times New Roman" w:hAnsi="Times New Roman" w:cs="Times New Roman"/>
                <w:b/>
                <w:sz w:val="20"/>
                <w:szCs w:val="20"/>
              </w:rPr>
              <w:t>Debate 2:</w:t>
            </w:r>
            <w:r w:rsidR="00FD73B9">
              <w:rPr>
                <w:rFonts w:ascii="Times New Roman" w:hAnsi="Times New Roman" w:cs="Times New Roman"/>
                <w:b/>
                <w:sz w:val="20"/>
                <w:szCs w:val="20"/>
              </w:rPr>
              <w:t xml:space="preserve"> </w:t>
            </w:r>
            <w:r w:rsidR="00FD73B9">
              <w:rPr>
                <w:rFonts w:ascii="Times New Roman" w:hAnsi="Times New Roman" w:cs="Times New Roman"/>
                <w:sz w:val="20"/>
                <w:szCs w:val="20"/>
              </w:rPr>
              <w:t xml:space="preserve">Traditionally, the legal antique dictate that theft and arson are </w:t>
            </w:r>
            <w:r w:rsidR="00FD73B9" w:rsidRPr="00FD73B9">
              <w:rPr>
                <w:rFonts w:ascii="Times New Roman" w:hAnsi="Times New Roman" w:cs="Times New Roman"/>
                <w:i/>
                <w:sz w:val="20"/>
                <w:szCs w:val="20"/>
              </w:rPr>
              <w:t xml:space="preserve">mala in se. </w:t>
            </w:r>
            <w:r w:rsidR="00FD73B9">
              <w:rPr>
                <w:rFonts w:ascii="Times New Roman" w:hAnsi="Times New Roman" w:cs="Times New Roman"/>
                <w:sz w:val="20"/>
                <w:szCs w:val="20"/>
              </w:rPr>
              <w:t xml:space="preserve">Nevertheless, the current changes in law and its application can overlook the moral standing regarding a theft or arson through substantive law. Nevertheless, it is important to argue that theft and arson committed against property and not people; thus are simply offenses against property and not just </w:t>
            </w:r>
            <w:r w:rsidR="00FD73B9">
              <w:rPr>
                <w:rFonts w:ascii="Times New Roman" w:hAnsi="Times New Roman" w:cs="Times New Roman"/>
                <w:i/>
                <w:sz w:val="20"/>
                <w:szCs w:val="20"/>
              </w:rPr>
              <w:t xml:space="preserve">mala in se. </w:t>
            </w:r>
          </w:p>
          <w:p w14:paraId="0BF194CC" w14:textId="77777777" w:rsidR="00B17243" w:rsidRPr="00B17243" w:rsidRDefault="00B17243">
            <w:pPr>
              <w:rPr>
                <w:rFonts w:ascii="Times New Roman" w:hAnsi="Times New Roman" w:cs="Times New Roman"/>
                <w:b/>
                <w:sz w:val="20"/>
                <w:szCs w:val="20"/>
              </w:rPr>
            </w:pPr>
          </w:p>
          <w:p w14:paraId="4DE615CC" w14:textId="77777777" w:rsidR="00B17243" w:rsidRDefault="00B17243">
            <w:pPr>
              <w:rPr>
                <w:rFonts w:ascii="Times New Roman" w:hAnsi="Times New Roman" w:cs="Times New Roman"/>
                <w:b/>
                <w:sz w:val="20"/>
                <w:szCs w:val="20"/>
              </w:rPr>
            </w:pPr>
          </w:p>
          <w:p w14:paraId="0EDF1C16" w14:textId="77777777" w:rsidR="0072180E" w:rsidRDefault="0072180E">
            <w:pPr>
              <w:rPr>
                <w:rFonts w:ascii="Times New Roman" w:hAnsi="Times New Roman" w:cs="Times New Roman"/>
                <w:b/>
                <w:sz w:val="20"/>
                <w:szCs w:val="20"/>
              </w:rPr>
            </w:pPr>
          </w:p>
          <w:p w14:paraId="20453DD4" w14:textId="77777777" w:rsidR="0072180E" w:rsidRDefault="0072180E">
            <w:pPr>
              <w:rPr>
                <w:rFonts w:ascii="Times New Roman" w:hAnsi="Times New Roman" w:cs="Times New Roman"/>
                <w:b/>
                <w:sz w:val="20"/>
                <w:szCs w:val="20"/>
              </w:rPr>
            </w:pPr>
          </w:p>
          <w:p w14:paraId="1B61AC95" w14:textId="77777777" w:rsidR="0072180E" w:rsidRPr="00B17243" w:rsidRDefault="0072180E">
            <w:pPr>
              <w:rPr>
                <w:rFonts w:ascii="Times New Roman" w:hAnsi="Times New Roman" w:cs="Times New Roman"/>
                <w:b/>
                <w:sz w:val="20"/>
                <w:szCs w:val="20"/>
              </w:rPr>
            </w:pPr>
          </w:p>
          <w:p w14:paraId="0D269D4F" w14:textId="77777777" w:rsidR="00B17243" w:rsidRPr="00B17243" w:rsidRDefault="00B17243">
            <w:pPr>
              <w:rPr>
                <w:rFonts w:ascii="Times New Roman" w:hAnsi="Times New Roman" w:cs="Times New Roman"/>
                <w:b/>
                <w:sz w:val="20"/>
                <w:szCs w:val="20"/>
              </w:rPr>
            </w:pPr>
          </w:p>
          <w:p w14:paraId="1D6D96A0" w14:textId="77777777" w:rsidR="00B17243" w:rsidRPr="00B17243" w:rsidRDefault="00B17243">
            <w:pPr>
              <w:rPr>
                <w:rFonts w:ascii="Times New Roman" w:hAnsi="Times New Roman" w:cs="Times New Roman"/>
                <w:b/>
                <w:sz w:val="20"/>
                <w:szCs w:val="20"/>
              </w:rPr>
            </w:pPr>
          </w:p>
        </w:tc>
      </w:tr>
      <w:tr w:rsidR="00230D76" w:rsidRPr="00B17243" w14:paraId="164835BC" w14:textId="77777777" w:rsidTr="00B17243">
        <w:tc>
          <w:tcPr>
            <w:tcW w:w="10908" w:type="dxa"/>
          </w:tcPr>
          <w:p w14:paraId="56BF5B2D" w14:textId="77777777" w:rsidR="00230D76" w:rsidRPr="00B17243" w:rsidRDefault="00230D76" w:rsidP="00230D76">
            <w:pPr>
              <w:rPr>
                <w:rFonts w:ascii="Times New Roman" w:hAnsi="Times New Roman" w:cs="Times New Roman"/>
                <w:b/>
                <w:sz w:val="20"/>
                <w:szCs w:val="20"/>
              </w:rPr>
            </w:pPr>
            <w:r w:rsidRPr="00B17243">
              <w:rPr>
                <w:rFonts w:ascii="Times New Roman" w:hAnsi="Times New Roman" w:cs="Times New Roman"/>
                <w:b/>
                <w:sz w:val="20"/>
                <w:szCs w:val="20"/>
              </w:rPr>
              <w:t>Box F      Choose any of the crimes previously addressed (Box A, B, or D).  How might each model view the crime?</w:t>
            </w:r>
          </w:p>
          <w:p w14:paraId="0619ACCF" w14:textId="77777777" w:rsidR="00230D76" w:rsidRPr="00B17243" w:rsidRDefault="00230D76">
            <w:pPr>
              <w:rPr>
                <w:rFonts w:ascii="Times New Roman" w:hAnsi="Times New Roman" w:cs="Times New Roman"/>
                <w:b/>
                <w:sz w:val="20"/>
                <w:szCs w:val="20"/>
              </w:rPr>
            </w:pPr>
          </w:p>
          <w:p w14:paraId="22074469" w14:textId="71FE2995" w:rsidR="00B17243" w:rsidRPr="006E184A" w:rsidRDefault="00B17243">
            <w:pPr>
              <w:rPr>
                <w:rFonts w:ascii="Times New Roman" w:hAnsi="Times New Roman" w:cs="Times New Roman"/>
                <w:sz w:val="20"/>
                <w:szCs w:val="20"/>
              </w:rPr>
            </w:pPr>
            <w:r w:rsidRPr="00B17243">
              <w:rPr>
                <w:rFonts w:ascii="Times New Roman" w:hAnsi="Times New Roman" w:cs="Times New Roman"/>
                <w:b/>
                <w:sz w:val="20"/>
                <w:szCs w:val="20"/>
              </w:rPr>
              <w:t>Crime:</w:t>
            </w:r>
            <w:r w:rsidR="006E184A">
              <w:rPr>
                <w:rFonts w:ascii="Times New Roman" w:hAnsi="Times New Roman" w:cs="Times New Roman"/>
                <w:b/>
                <w:sz w:val="20"/>
                <w:szCs w:val="20"/>
              </w:rPr>
              <w:t xml:space="preserve"> </w:t>
            </w:r>
            <w:r w:rsidR="006E184A">
              <w:rPr>
                <w:rFonts w:ascii="Times New Roman" w:hAnsi="Times New Roman" w:cs="Times New Roman"/>
                <w:sz w:val="20"/>
                <w:szCs w:val="20"/>
              </w:rPr>
              <w:t xml:space="preserve">Rape </w:t>
            </w:r>
          </w:p>
          <w:p w14:paraId="0BD8475D" w14:textId="77777777" w:rsidR="000521FD" w:rsidRDefault="000521FD">
            <w:pPr>
              <w:rPr>
                <w:rFonts w:ascii="Times New Roman" w:hAnsi="Times New Roman" w:cs="Times New Roman"/>
                <w:b/>
                <w:sz w:val="20"/>
                <w:szCs w:val="20"/>
              </w:rPr>
            </w:pPr>
          </w:p>
          <w:p w14:paraId="03367EC0" w14:textId="75677850" w:rsidR="0072180E" w:rsidRDefault="00B17243">
            <w:pPr>
              <w:rPr>
                <w:rFonts w:ascii="Times New Roman" w:hAnsi="Times New Roman" w:cs="Times New Roman"/>
                <w:b/>
                <w:sz w:val="20"/>
                <w:szCs w:val="20"/>
              </w:rPr>
            </w:pPr>
            <w:r w:rsidRPr="00B17243">
              <w:rPr>
                <w:rFonts w:ascii="Times New Roman" w:hAnsi="Times New Roman" w:cs="Times New Roman"/>
                <w:b/>
                <w:sz w:val="20"/>
                <w:szCs w:val="20"/>
              </w:rPr>
              <w:t>Consensus Model:</w:t>
            </w:r>
            <w:r w:rsidR="006E184A">
              <w:rPr>
                <w:rFonts w:ascii="Times New Roman" w:hAnsi="Times New Roman" w:cs="Times New Roman"/>
                <w:b/>
                <w:sz w:val="20"/>
                <w:szCs w:val="20"/>
              </w:rPr>
              <w:t xml:space="preserve"> </w:t>
            </w:r>
            <w:r w:rsidR="006E184A">
              <w:rPr>
                <w:rFonts w:ascii="Times New Roman" w:hAnsi="Times New Roman" w:cs="Times New Roman"/>
                <w:sz w:val="20"/>
                <w:szCs w:val="20"/>
              </w:rPr>
              <w:t xml:space="preserve">Also called Systems Perspective is an argument that all organization within the legal should cooperate to get optimal results. The concept dispels the need for competition among legal bodies as they dispense justice. Nevertheless, this model thrives in a community or society that is composed of a majority that agree of a certain code of morality, belief and values. Typically, in such a model there is a collective perspective against rape; hence, this public opinion and cooperation with the legal system allows for the dispensing of justice to the aggrieved party. </w:t>
            </w:r>
            <w:r w:rsidR="001A1527">
              <w:rPr>
                <w:rFonts w:ascii="Times New Roman" w:hAnsi="Times New Roman" w:cs="Times New Roman"/>
                <w:sz w:val="20"/>
                <w:szCs w:val="20"/>
              </w:rPr>
              <w:t xml:space="preserve">The consensus model defines laws as integrative for all; thus, those who violate this laws are punished and branded deviants. </w:t>
            </w:r>
            <w:r w:rsidRPr="00B17243">
              <w:rPr>
                <w:rFonts w:ascii="Times New Roman" w:hAnsi="Times New Roman" w:cs="Times New Roman"/>
                <w:b/>
                <w:sz w:val="20"/>
                <w:szCs w:val="20"/>
              </w:rPr>
              <w:br/>
            </w:r>
          </w:p>
          <w:p w14:paraId="5CA9358F" w14:textId="77777777" w:rsidR="0072180E" w:rsidRDefault="0072180E">
            <w:pPr>
              <w:rPr>
                <w:rFonts w:ascii="Times New Roman" w:hAnsi="Times New Roman" w:cs="Times New Roman"/>
                <w:b/>
                <w:sz w:val="20"/>
                <w:szCs w:val="20"/>
              </w:rPr>
            </w:pPr>
          </w:p>
          <w:p w14:paraId="6278966D" w14:textId="77777777" w:rsidR="000521FD" w:rsidRDefault="000521FD">
            <w:pPr>
              <w:rPr>
                <w:rFonts w:ascii="Times New Roman" w:hAnsi="Times New Roman" w:cs="Times New Roman"/>
                <w:b/>
                <w:sz w:val="20"/>
                <w:szCs w:val="20"/>
              </w:rPr>
            </w:pPr>
          </w:p>
          <w:p w14:paraId="472FBE85" w14:textId="77777777" w:rsidR="000521FD" w:rsidRDefault="000521FD">
            <w:pPr>
              <w:rPr>
                <w:rFonts w:ascii="Times New Roman" w:hAnsi="Times New Roman" w:cs="Times New Roman"/>
                <w:b/>
                <w:sz w:val="20"/>
                <w:szCs w:val="20"/>
              </w:rPr>
            </w:pPr>
          </w:p>
          <w:p w14:paraId="0DACD5E0" w14:textId="77777777" w:rsidR="00B17243" w:rsidRPr="00B17243" w:rsidRDefault="00B17243">
            <w:pPr>
              <w:rPr>
                <w:rFonts w:ascii="Times New Roman" w:hAnsi="Times New Roman" w:cs="Times New Roman"/>
                <w:b/>
                <w:sz w:val="20"/>
                <w:szCs w:val="20"/>
              </w:rPr>
            </w:pPr>
            <w:r w:rsidRPr="00B17243">
              <w:rPr>
                <w:rFonts w:ascii="Times New Roman" w:hAnsi="Times New Roman" w:cs="Times New Roman"/>
                <w:b/>
                <w:sz w:val="20"/>
                <w:szCs w:val="20"/>
              </w:rPr>
              <w:br/>
            </w:r>
          </w:p>
          <w:p w14:paraId="3A95B8E2" w14:textId="4E49D980" w:rsidR="00B17243" w:rsidRPr="006E184A" w:rsidRDefault="00B17243">
            <w:pPr>
              <w:rPr>
                <w:rFonts w:ascii="Times New Roman" w:hAnsi="Times New Roman" w:cs="Times New Roman"/>
                <w:sz w:val="20"/>
                <w:szCs w:val="20"/>
              </w:rPr>
            </w:pPr>
            <w:r w:rsidRPr="00B17243">
              <w:rPr>
                <w:rFonts w:ascii="Times New Roman" w:hAnsi="Times New Roman" w:cs="Times New Roman"/>
                <w:b/>
                <w:sz w:val="20"/>
                <w:szCs w:val="20"/>
              </w:rPr>
              <w:t>Conflict Model:</w:t>
            </w:r>
            <w:r w:rsidR="006E184A">
              <w:rPr>
                <w:rFonts w:ascii="Times New Roman" w:hAnsi="Times New Roman" w:cs="Times New Roman"/>
                <w:b/>
                <w:sz w:val="20"/>
                <w:szCs w:val="20"/>
              </w:rPr>
              <w:t xml:space="preserve"> </w:t>
            </w:r>
            <w:r w:rsidR="006E184A">
              <w:rPr>
                <w:rFonts w:ascii="Times New Roman" w:hAnsi="Times New Roman" w:cs="Times New Roman"/>
                <w:sz w:val="20"/>
                <w:szCs w:val="20"/>
              </w:rPr>
              <w:t xml:space="preserve">Synonymous with Non-Systems Perspective or system conflict theory; argues that </w:t>
            </w:r>
            <w:r w:rsidR="00EF2FD3">
              <w:rPr>
                <w:rFonts w:ascii="Times New Roman" w:hAnsi="Times New Roman" w:cs="Times New Roman"/>
                <w:sz w:val="20"/>
                <w:szCs w:val="20"/>
              </w:rPr>
              <w:t>organizations</w:t>
            </w:r>
            <w:r w:rsidR="006E184A">
              <w:rPr>
                <w:rFonts w:ascii="Times New Roman" w:hAnsi="Times New Roman" w:cs="Times New Roman"/>
                <w:sz w:val="20"/>
                <w:szCs w:val="20"/>
              </w:rPr>
              <w:t xml:space="preserve"> within the criminal justice systems should work either together or in competition. </w:t>
            </w:r>
            <w:r w:rsidR="00124D15">
              <w:rPr>
                <w:rFonts w:ascii="Times New Roman" w:hAnsi="Times New Roman" w:cs="Times New Roman"/>
                <w:sz w:val="20"/>
                <w:szCs w:val="20"/>
              </w:rPr>
              <w:t>Alternatively</w:t>
            </w:r>
            <w:r w:rsidR="00EF2FD3">
              <w:rPr>
                <w:rFonts w:ascii="Times New Roman" w:hAnsi="Times New Roman" w:cs="Times New Roman"/>
                <w:sz w:val="20"/>
                <w:szCs w:val="20"/>
              </w:rPr>
              <w:t xml:space="preserve">, this concept also associates </w:t>
            </w:r>
            <w:r w:rsidR="00124D15">
              <w:rPr>
                <w:rFonts w:ascii="Times New Roman" w:hAnsi="Times New Roman" w:cs="Times New Roman"/>
                <w:sz w:val="20"/>
                <w:szCs w:val="20"/>
              </w:rPr>
              <w:t xml:space="preserve">crime with social inequalities and economic systems that have led to the existence of an under-privileged lot in the society. </w:t>
            </w:r>
          </w:p>
          <w:p w14:paraId="1CE28D05" w14:textId="77777777" w:rsidR="0072180E" w:rsidRDefault="0072180E">
            <w:pPr>
              <w:rPr>
                <w:rFonts w:ascii="Times New Roman" w:hAnsi="Times New Roman" w:cs="Times New Roman"/>
                <w:b/>
                <w:sz w:val="20"/>
                <w:szCs w:val="20"/>
              </w:rPr>
            </w:pPr>
          </w:p>
          <w:p w14:paraId="3A48C744" w14:textId="77777777" w:rsidR="0072180E" w:rsidRDefault="0072180E">
            <w:pPr>
              <w:rPr>
                <w:rFonts w:ascii="Times New Roman" w:hAnsi="Times New Roman" w:cs="Times New Roman"/>
                <w:b/>
                <w:sz w:val="20"/>
                <w:szCs w:val="20"/>
              </w:rPr>
            </w:pPr>
          </w:p>
          <w:p w14:paraId="15115C5D" w14:textId="77777777" w:rsidR="000521FD" w:rsidRDefault="000521FD">
            <w:pPr>
              <w:rPr>
                <w:rFonts w:ascii="Times New Roman" w:hAnsi="Times New Roman" w:cs="Times New Roman"/>
                <w:b/>
                <w:sz w:val="20"/>
                <w:szCs w:val="20"/>
              </w:rPr>
            </w:pPr>
          </w:p>
          <w:p w14:paraId="56111B66" w14:textId="77777777" w:rsidR="000521FD" w:rsidRDefault="000521FD">
            <w:pPr>
              <w:rPr>
                <w:rFonts w:ascii="Times New Roman" w:hAnsi="Times New Roman" w:cs="Times New Roman"/>
                <w:b/>
                <w:sz w:val="20"/>
                <w:szCs w:val="20"/>
              </w:rPr>
            </w:pPr>
          </w:p>
          <w:p w14:paraId="6954FA0F" w14:textId="0A26571F" w:rsidR="00B17243" w:rsidRPr="001A1527" w:rsidRDefault="00B17243">
            <w:pPr>
              <w:rPr>
                <w:rFonts w:ascii="Times New Roman" w:hAnsi="Times New Roman" w:cs="Times New Roman"/>
                <w:sz w:val="20"/>
                <w:szCs w:val="20"/>
              </w:rPr>
            </w:pPr>
            <w:r w:rsidRPr="00B17243">
              <w:rPr>
                <w:rFonts w:ascii="Times New Roman" w:hAnsi="Times New Roman" w:cs="Times New Roman"/>
                <w:b/>
                <w:sz w:val="20"/>
                <w:szCs w:val="20"/>
              </w:rPr>
              <w:lastRenderedPageBreak/>
              <w:br/>
            </w:r>
            <w:r w:rsidRPr="00B17243">
              <w:rPr>
                <w:rFonts w:ascii="Times New Roman" w:hAnsi="Times New Roman" w:cs="Times New Roman"/>
                <w:b/>
                <w:sz w:val="20"/>
                <w:szCs w:val="20"/>
              </w:rPr>
              <w:br/>
              <w:t>Interactionist Model:</w:t>
            </w:r>
            <w:r w:rsidR="001A1527">
              <w:rPr>
                <w:rFonts w:ascii="Times New Roman" w:hAnsi="Times New Roman" w:cs="Times New Roman"/>
                <w:b/>
                <w:sz w:val="20"/>
                <w:szCs w:val="20"/>
              </w:rPr>
              <w:t xml:space="preserve"> </w:t>
            </w:r>
            <w:r w:rsidR="001A1527">
              <w:rPr>
                <w:rFonts w:ascii="Times New Roman" w:hAnsi="Times New Roman" w:cs="Times New Roman"/>
                <w:sz w:val="20"/>
                <w:szCs w:val="20"/>
              </w:rPr>
              <w:t xml:space="preserve">Defines a crime as opinions and preferences of a select few individual who hold social power in a certain jurisdiction. Such a model would be effective in dispensing justice in case involving </w:t>
            </w:r>
            <w:r w:rsidR="001A1527" w:rsidRPr="001A1527">
              <w:rPr>
                <w:rFonts w:ascii="Times New Roman" w:hAnsi="Times New Roman" w:cs="Times New Roman"/>
                <w:i/>
                <w:sz w:val="20"/>
                <w:szCs w:val="20"/>
              </w:rPr>
              <w:t>mala prohibita</w:t>
            </w:r>
            <w:r w:rsidR="001A1527">
              <w:rPr>
                <w:rFonts w:ascii="Times New Roman" w:hAnsi="Times New Roman" w:cs="Times New Roman"/>
                <w:sz w:val="20"/>
                <w:szCs w:val="20"/>
              </w:rPr>
              <w:t xml:space="preserve"> crimes. </w:t>
            </w:r>
          </w:p>
          <w:p w14:paraId="7C0A01C3" w14:textId="77777777" w:rsidR="002C10B0" w:rsidRDefault="002C10B0">
            <w:pPr>
              <w:rPr>
                <w:rFonts w:ascii="Times New Roman" w:hAnsi="Times New Roman" w:cs="Times New Roman"/>
                <w:b/>
                <w:sz w:val="20"/>
                <w:szCs w:val="20"/>
              </w:rPr>
            </w:pPr>
          </w:p>
          <w:p w14:paraId="26F2A0C2" w14:textId="77777777" w:rsidR="002C10B0" w:rsidRDefault="002C10B0">
            <w:pPr>
              <w:rPr>
                <w:rFonts w:ascii="Times New Roman" w:hAnsi="Times New Roman" w:cs="Times New Roman"/>
                <w:b/>
                <w:sz w:val="20"/>
                <w:szCs w:val="20"/>
              </w:rPr>
            </w:pPr>
          </w:p>
          <w:p w14:paraId="450E0353" w14:textId="77777777" w:rsidR="000521FD" w:rsidRDefault="000521FD">
            <w:pPr>
              <w:rPr>
                <w:rFonts w:ascii="Times New Roman" w:hAnsi="Times New Roman" w:cs="Times New Roman"/>
                <w:b/>
                <w:sz w:val="20"/>
                <w:szCs w:val="20"/>
              </w:rPr>
            </w:pPr>
          </w:p>
          <w:p w14:paraId="45A2609E" w14:textId="77777777" w:rsidR="000521FD" w:rsidRDefault="000521FD">
            <w:pPr>
              <w:rPr>
                <w:rFonts w:ascii="Times New Roman" w:hAnsi="Times New Roman" w:cs="Times New Roman"/>
                <w:b/>
                <w:sz w:val="20"/>
                <w:szCs w:val="20"/>
              </w:rPr>
            </w:pPr>
          </w:p>
          <w:p w14:paraId="01616299" w14:textId="77777777" w:rsidR="000521FD" w:rsidRDefault="000521FD">
            <w:pPr>
              <w:rPr>
                <w:rFonts w:ascii="Times New Roman" w:hAnsi="Times New Roman" w:cs="Times New Roman"/>
                <w:b/>
                <w:sz w:val="20"/>
                <w:szCs w:val="20"/>
              </w:rPr>
            </w:pPr>
            <w:bookmarkStart w:id="0" w:name="_GoBack"/>
            <w:bookmarkEnd w:id="0"/>
          </w:p>
          <w:p w14:paraId="101028DA" w14:textId="77777777" w:rsidR="000521FD" w:rsidRDefault="000521FD">
            <w:pPr>
              <w:rPr>
                <w:rFonts w:ascii="Times New Roman" w:hAnsi="Times New Roman" w:cs="Times New Roman"/>
                <w:b/>
                <w:sz w:val="20"/>
                <w:szCs w:val="20"/>
              </w:rPr>
            </w:pPr>
          </w:p>
          <w:p w14:paraId="56FBFF8C" w14:textId="77777777" w:rsidR="000521FD" w:rsidRDefault="000521FD">
            <w:pPr>
              <w:rPr>
                <w:rFonts w:ascii="Times New Roman" w:hAnsi="Times New Roman" w:cs="Times New Roman"/>
                <w:b/>
                <w:sz w:val="20"/>
                <w:szCs w:val="20"/>
              </w:rPr>
            </w:pPr>
          </w:p>
          <w:p w14:paraId="1C8786B9" w14:textId="77777777" w:rsidR="000521FD" w:rsidRPr="00B17243" w:rsidRDefault="000521FD">
            <w:pPr>
              <w:rPr>
                <w:rFonts w:ascii="Times New Roman" w:hAnsi="Times New Roman" w:cs="Times New Roman"/>
                <w:b/>
                <w:sz w:val="20"/>
                <w:szCs w:val="20"/>
              </w:rPr>
            </w:pPr>
          </w:p>
        </w:tc>
      </w:tr>
    </w:tbl>
    <w:p w14:paraId="6B422E8F" w14:textId="77777777" w:rsidR="00230D76" w:rsidRDefault="00230D76" w:rsidP="002C10B0"/>
    <w:sectPr w:rsidR="00230D76" w:rsidSect="00CC43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76"/>
    <w:rsid w:val="0004062D"/>
    <w:rsid w:val="000521FD"/>
    <w:rsid w:val="00054BAE"/>
    <w:rsid w:val="000621E9"/>
    <w:rsid w:val="000858A3"/>
    <w:rsid w:val="001003E0"/>
    <w:rsid w:val="00100F9B"/>
    <w:rsid w:val="00124D15"/>
    <w:rsid w:val="0016085B"/>
    <w:rsid w:val="001A1527"/>
    <w:rsid w:val="001D6183"/>
    <w:rsid w:val="001E72BC"/>
    <w:rsid w:val="00230D76"/>
    <w:rsid w:val="002C10B0"/>
    <w:rsid w:val="002D3F05"/>
    <w:rsid w:val="0038654F"/>
    <w:rsid w:val="00444411"/>
    <w:rsid w:val="006E184A"/>
    <w:rsid w:val="00707968"/>
    <w:rsid w:val="0072180E"/>
    <w:rsid w:val="00746933"/>
    <w:rsid w:val="0086784A"/>
    <w:rsid w:val="008C12F4"/>
    <w:rsid w:val="00901D4B"/>
    <w:rsid w:val="00A337FF"/>
    <w:rsid w:val="00A71C4A"/>
    <w:rsid w:val="00A75AA1"/>
    <w:rsid w:val="00AE316B"/>
    <w:rsid w:val="00B17243"/>
    <w:rsid w:val="00C85D36"/>
    <w:rsid w:val="00CC4372"/>
    <w:rsid w:val="00D67C37"/>
    <w:rsid w:val="00DB6E75"/>
    <w:rsid w:val="00E25F36"/>
    <w:rsid w:val="00EF2FD3"/>
    <w:rsid w:val="00F25A94"/>
    <w:rsid w:val="00FC20AC"/>
    <w:rsid w:val="00FD7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48925D"/>
  <w15:docId w15:val="{3BDC4100-FDEB-4243-8F56-0B2E15D8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Khayyam</dc:creator>
  <cp:lastModifiedBy>Microsoft</cp:lastModifiedBy>
  <cp:revision>2</cp:revision>
  <dcterms:created xsi:type="dcterms:W3CDTF">2020-09-19T21:54:00Z</dcterms:created>
  <dcterms:modified xsi:type="dcterms:W3CDTF">2020-09-19T21:54:00Z</dcterms:modified>
</cp:coreProperties>
</file>